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CD54" w14:textId="7012EB0C" w:rsidR="00320BC1" w:rsidRPr="00D662DF" w:rsidRDefault="00320BC1" w:rsidP="00320BC1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D662DF">
        <w:rPr>
          <w:rFonts w:ascii="Arial" w:hAnsi="Arial" w:cs="Arial"/>
          <w:b/>
          <w:bCs/>
          <w:sz w:val="28"/>
          <w:szCs w:val="28"/>
          <w:lang w:val="en-GB"/>
        </w:rPr>
        <w:t>8</w:t>
      </w:r>
      <w:r w:rsidRPr="00D662DF">
        <w:rPr>
          <w:rFonts w:ascii="Arial" w:hAnsi="Arial" w:cs="Arial"/>
          <w:b/>
          <w:bCs/>
          <w:sz w:val="28"/>
          <w:szCs w:val="28"/>
          <w:vertAlign w:val="superscript"/>
          <w:lang w:val="en-GB"/>
        </w:rPr>
        <w:t>th</w:t>
      </w:r>
      <w:r w:rsidRPr="00D662DF">
        <w:rPr>
          <w:rFonts w:ascii="Arial" w:hAnsi="Arial" w:cs="Arial"/>
          <w:b/>
          <w:bCs/>
          <w:sz w:val="28"/>
          <w:szCs w:val="28"/>
          <w:lang w:val="en-GB"/>
        </w:rPr>
        <w:t xml:space="preserve"> </w:t>
      </w:r>
      <w:r w:rsidR="008C1EA4" w:rsidRPr="00D662DF">
        <w:rPr>
          <w:rFonts w:ascii="Arial" w:hAnsi="Arial" w:cs="Arial"/>
          <w:b/>
          <w:bCs/>
          <w:sz w:val="28"/>
          <w:szCs w:val="28"/>
          <w:lang w:val="en-GB"/>
        </w:rPr>
        <w:t xml:space="preserve">International </w:t>
      </w:r>
      <w:r w:rsidRPr="00D662DF">
        <w:rPr>
          <w:rFonts w:ascii="Arial" w:hAnsi="Arial" w:cs="Arial"/>
          <w:b/>
          <w:bCs/>
          <w:sz w:val="28"/>
          <w:szCs w:val="28"/>
          <w:lang w:val="en-GB"/>
        </w:rPr>
        <w:t xml:space="preserve">Volcano Geology Workshop </w:t>
      </w:r>
    </w:p>
    <w:p w14:paraId="1547AEE3" w14:textId="77777777" w:rsidR="00320BC1" w:rsidRPr="00D662DF" w:rsidRDefault="00320BC1" w:rsidP="00320BC1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31F7C08F" w14:textId="55A4B5B5" w:rsidR="00320BC1" w:rsidRPr="00D662DF" w:rsidRDefault="00320BC1" w:rsidP="00320BC1">
      <w:pPr>
        <w:jc w:val="center"/>
        <w:rPr>
          <w:rFonts w:ascii="Arial" w:hAnsi="Arial" w:cs="Arial"/>
          <w:sz w:val="28"/>
          <w:szCs w:val="28"/>
          <w:lang w:val="en-GB"/>
        </w:rPr>
      </w:pPr>
      <w:r w:rsidRPr="00D662DF">
        <w:rPr>
          <w:rFonts w:ascii="Arial" w:hAnsi="Arial" w:cs="Arial"/>
          <w:sz w:val="28"/>
          <w:szCs w:val="28"/>
          <w:lang w:val="en-GB"/>
        </w:rPr>
        <w:t>Reconstruction of the temporal evolution of volcanic activities from geological evidence 7th-13th March 2027. Kirishima and Aira-Sakurajima volcanoes, Japan</w:t>
      </w:r>
    </w:p>
    <w:p w14:paraId="3412F098" w14:textId="77777777" w:rsidR="00320BC1" w:rsidRPr="00D662DF" w:rsidRDefault="00320BC1" w:rsidP="00320BC1">
      <w:pPr>
        <w:jc w:val="center"/>
        <w:rPr>
          <w:rFonts w:ascii="Arial" w:hAnsi="Arial" w:cs="Arial"/>
          <w:sz w:val="28"/>
          <w:szCs w:val="28"/>
          <w:lang w:val="en-GB"/>
        </w:rPr>
      </w:pPr>
    </w:p>
    <w:p w14:paraId="716FAB28" w14:textId="7A0CF342" w:rsidR="00320BC1" w:rsidRDefault="00320BC1" w:rsidP="00320BC1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D662DF">
        <w:rPr>
          <w:rFonts w:ascii="Arial" w:hAnsi="Arial" w:cs="Arial"/>
          <w:b/>
          <w:bCs/>
          <w:sz w:val="28"/>
          <w:szCs w:val="28"/>
          <w:lang w:val="en-GB"/>
        </w:rPr>
        <w:t>SECOND CIRCULAR</w:t>
      </w:r>
    </w:p>
    <w:p w14:paraId="6911A16E" w14:textId="77777777" w:rsidR="00D237E6" w:rsidRDefault="00D237E6" w:rsidP="00320BC1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464DE652" w14:textId="22C9358C" w:rsidR="00D237E6" w:rsidRPr="00D662DF" w:rsidRDefault="00D237E6" w:rsidP="00320BC1">
      <w:pPr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>
        <w:rPr>
          <w:rFonts w:ascii="Arial" w:hAnsi="Arial" w:cs="Arial"/>
          <w:b/>
          <w:bCs/>
          <w:sz w:val="28"/>
          <w:szCs w:val="28"/>
          <w:lang w:val="en-GB"/>
        </w:rPr>
        <w:t>V</w:t>
      </w:r>
      <w:r>
        <w:rPr>
          <w:rFonts w:ascii="Arial" w:hAnsi="Arial" w:cs="Arial" w:hint="eastAsia"/>
          <w:b/>
          <w:bCs/>
          <w:sz w:val="28"/>
          <w:szCs w:val="28"/>
          <w:lang w:val="en-GB"/>
        </w:rPr>
        <w:t>ersion 2.2 with Registration Link</w:t>
      </w:r>
    </w:p>
    <w:p w14:paraId="7590ED09" w14:textId="0D7C231D" w:rsidR="001C3848" w:rsidRDefault="00F15795" w:rsidP="00CD0870">
      <w:pPr>
        <w:ind w:firstLineChars="3307" w:firstLine="6945"/>
        <w:rPr>
          <w:rFonts w:ascii="Arial" w:hAnsi="Arial" w:cs="Arial"/>
          <w:lang w:val="en-GB"/>
        </w:rPr>
      </w:pPr>
      <w:r w:rsidRPr="00EF52AD">
        <w:rPr>
          <w:rFonts w:ascii="Arial" w:hAnsi="Arial" w:cs="Arial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30BFEAE6" wp14:editId="7DE2EE24">
            <wp:simplePos x="0" y="0"/>
            <wp:positionH relativeFrom="margin">
              <wp:posOffset>156845</wp:posOffset>
            </wp:positionH>
            <wp:positionV relativeFrom="paragraph">
              <wp:posOffset>282575</wp:posOffset>
            </wp:positionV>
            <wp:extent cx="5177790" cy="3350895"/>
            <wp:effectExtent l="0" t="0" r="3810" b="1905"/>
            <wp:wrapSquare wrapText="bothSides"/>
            <wp:docPr id="126367968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67968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7E6">
        <w:rPr>
          <w:rFonts w:ascii="Arial" w:hAnsi="Arial" w:cs="Arial" w:hint="eastAsia"/>
          <w:lang w:val="en-GB"/>
        </w:rPr>
        <w:t>October 1</w:t>
      </w:r>
      <w:r w:rsidR="001C3848" w:rsidRPr="00D662DF">
        <w:rPr>
          <w:rFonts w:ascii="Arial" w:hAnsi="Arial" w:cs="Arial"/>
          <w:lang w:val="en-GB"/>
        </w:rPr>
        <w:t>, 2026</w:t>
      </w:r>
    </w:p>
    <w:p w14:paraId="01EEF158" w14:textId="77777777" w:rsidR="00ED27F2" w:rsidRPr="00D662DF" w:rsidRDefault="00ED27F2" w:rsidP="001C3848">
      <w:pPr>
        <w:ind w:firstLineChars="3037" w:firstLine="6378"/>
        <w:rPr>
          <w:rFonts w:ascii="Arial" w:hAnsi="Arial" w:cs="Arial"/>
          <w:lang w:val="en-GB"/>
        </w:rPr>
      </w:pPr>
    </w:p>
    <w:p w14:paraId="2E348BC8" w14:textId="1E5B3ABC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We are pleased to announce the details regarding the 8</w:t>
      </w:r>
      <w:r w:rsidRPr="00CD0870">
        <w:rPr>
          <w:rFonts w:ascii="Arial" w:hAnsi="Arial" w:cs="Arial"/>
          <w:vertAlign w:val="superscript"/>
          <w:lang w:val="en-GB"/>
        </w:rPr>
        <w:t>th</w:t>
      </w:r>
      <w:r w:rsidRPr="00D662DF">
        <w:rPr>
          <w:rFonts w:ascii="Arial" w:hAnsi="Arial" w:cs="Arial"/>
          <w:lang w:val="en-GB"/>
        </w:rPr>
        <w:t xml:space="preserve"> IAVCEI Volcano</w:t>
      </w:r>
      <w:r w:rsidR="008C1EA4" w:rsidRPr="00D662DF">
        <w:rPr>
          <w:rFonts w:ascii="Arial" w:hAnsi="Arial" w:cs="Arial"/>
          <w:lang w:val="en-GB"/>
        </w:rPr>
        <w:t xml:space="preserve"> </w:t>
      </w:r>
      <w:r w:rsidRPr="00D662DF">
        <w:rPr>
          <w:rFonts w:ascii="Arial" w:hAnsi="Arial" w:cs="Arial"/>
          <w:lang w:val="en-GB"/>
        </w:rPr>
        <w:t xml:space="preserve">Geology Workshop, scheduled from 7 to 13 </w:t>
      </w:r>
      <w:r w:rsidR="008C1EA4" w:rsidRPr="00D662DF">
        <w:rPr>
          <w:rFonts w:ascii="Arial" w:hAnsi="Arial" w:cs="Arial"/>
          <w:lang w:val="en-GB"/>
        </w:rPr>
        <w:t>March 2027</w:t>
      </w:r>
      <w:r w:rsidRPr="00D662DF">
        <w:rPr>
          <w:rFonts w:ascii="Arial" w:hAnsi="Arial" w:cs="Arial"/>
          <w:lang w:val="en-GB"/>
        </w:rPr>
        <w:t xml:space="preserve"> in the Kirishima Volcano and Sakurajima-Aira Volcano areas. We look forward to </w:t>
      </w:r>
      <w:r w:rsidR="008C1EA4" w:rsidRPr="00D662DF">
        <w:rPr>
          <w:rFonts w:ascii="Arial" w:hAnsi="Arial" w:cs="Arial"/>
          <w:lang w:val="en-GB"/>
        </w:rPr>
        <w:t xml:space="preserve">your </w:t>
      </w:r>
      <w:r w:rsidRPr="00D662DF">
        <w:rPr>
          <w:rFonts w:ascii="Arial" w:hAnsi="Arial" w:cs="Arial"/>
          <w:lang w:val="en-GB"/>
        </w:rPr>
        <w:t>participation.</w:t>
      </w:r>
    </w:p>
    <w:p w14:paraId="1A9DBF1E" w14:textId="298DE9A8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This workshop is organized as an activity of </w:t>
      </w:r>
      <w:r w:rsidR="008C1EA4" w:rsidRPr="00D662DF">
        <w:rPr>
          <w:rFonts w:ascii="Arial" w:hAnsi="Arial" w:cs="Arial"/>
          <w:lang w:val="en-GB"/>
        </w:rPr>
        <w:t xml:space="preserve">the </w:t>
      </w:r>
      <w:r w:rsidRPr="00D662DF">
        <w:rPr>
          <w:rFonts w:ascii="Arial" w:hAnsi="Arial" w:cs="Arial"/>
          <w:lang w:val="en-GB"/>
        </w:rPr>
        <w:t xml:space="preserve">IAVCEI commission </w:t>
      </w:r>
      <w:hyperlink r:id="rId8" w:history="1">
        <w:r w:rsidR="008C1EA4" w:rsidRPr="00D662DF">
          <w:rPr>
            <w:rStyle w:val="Hyperlink"/>
            <w:rFonts w:ascii="Arial" w:hAnsi="Arial" w:cs="Arial"/>
            <w:i/>
            <w:iCs/>
            <w:lang w:val="en-GB"/>
          </w:rPr>
          <w:t xml:space="preserve">Volcano </w:t>
        </w:r>
        <w:r w:rsidR="008C1EA4" w:rsidRPr="00CD0870">
          <w:rPr>
            <w:rStyle w:val="Hyperlink"/>
            <w:lang w:val="en-GB"/>
          </w:rPr>
          <w:t>Geology</w:t>
        </w:r>
      </w:hyperlink>
      <w:r w:rsidR="008C1EA4" w:rsidRPr="00D662DF">
        <w:rPr>
          <w:rFonts w:ascii="Arial" w:hAnsi="Arial" w:cs="Arial"/>
          <w:lang w:val="en-GB"/>
        </w:rPr>
        <w:t xml:space="preserve"> </w:t>
      </w:r>
      <w:r w:rsidRPr="00D662DF">
        <w:rPr>
          <w:rFonts w:ascii="Arial" w:hAnsi="Arial" w:cs="Arial"/>
          <w:lang w:val="en-GB"/>
        </w:rPr>
        <w:t xml:space="preserve">and receives </w:t>
      </w:r>
      <w:r w:rsidR="008C1EA4" w:rsidRPr="00D662DF">
        <w:rPr>
          <w:rFonts w:ascii="Arial" w:hAnsi="Arial" w:cs="Arial"/>
          <w:lang w:val="en-GB"/>
        </w:rPr>
        <w:t xml:space="preserve">financial </w:t>
      </w:r>
      <w:r w:rsidRPr="00D662DF">
        <w:rPr>
          <w:rFonts w:ascii="Arial" w:hAnsi="Arial" w:cs="Arial"/>
          <w:lang w:val="en-GB"/>
        </w:rPr>
        <w:t xml:space="preserve">support from IAVCEI. </w:t>
      </w:r>
      <w:r w:rsidR="008C1EA4" w:rsidRPr="00D662DF">
        <w:rPr>
          <w:rFonts w:ascii="Arial" w:hAnsi="Arial" w:cs="Arial"/>
          <w:lang w:val="en-GB"/>
        </w:rPr>
        <w:t xml:space="preserve">Anyone can participate but those that intend to apply for </w:t>
      </w:r>
      <w:r w:rsidR="00D662DF">
        <w:rPr>
          <w:rFonts w:ascii="Arial" w:hAnsi="Arial" w:cs="Arial"/>
          <w:lang w:val="en-GB"/>
        </w:rPr>
        <w:t>reimbursement of the registration fee</w:t>
      </w:r>
      <w:r w:rsidR="008C1EA4" w:rsidRPr="00D662DF">
        <w:rPr>
          <w:rFonts w:ascii="Arial" w:hAnsi="Arial" w:cs="Arial"/>
          <w:lang w:val="en-GB"/>
        </w:rPr>
        <w:t xml:space="preserve"> </w:t>
      </w:r>
      <w:r w:rsidR="00A46D25" w:rsidRPr="00D662DF">
        <w:rPr>
          <w:rFonts w:ascii="Arial" w:hAnsi="Arial" w:cs="Arial"/>
          <w:lang w:val="en-GB"/>
        </w:rPr>
        <w:t>must be</w:t>
      </w:r>
      <w:r w:rsidRPr="00D662DF">
        <w:rPr>
          <w:rFonts w:ascii="Arial" w:hAnsi="Arial" w:cs="Arial"/>
          <w:lang w:val="en-GB"/>
        </w:rPr>
        <w:t xml:space="preserve"> IAVCEI member</w:t>
      </w:r>
      <w:r w:rsidR="008C1EA4" w:rsidRPr="00D662DF">
        <w:rPr>
          <w:rFonts w:ascii="Arial" w:hAnsi="Arial" w:cs="Arial"/>
          <w:lang w:val="en-GB"/>
        </w:rPr>
        <w:t>s</w:t>
      </w:r>
      <w:r w:rsidRPr="00D662DF">
        <w:rPr>
          <w:rFonts w:ascii="Arial" w:hAnsi="Arial" w:cs="Arial"/>
          <w:lang w:val="en-GB"/>
        </w:rPr>
        <w:t>. If you are not currently a member, we encourage you to join IAVCEI.</w:t>
      </w:r>
      <w:r w:rsidR="00A46D25" w:rsidRPr="00D662DF">
        <w:rPr>
          <w:rFonts w:ascii="Arial" w:hAnsi="Arial" w:cs="Arial"/>
          <w:lang w:val="en-GB"/>
        </w:rPr>
        <w:t xml:space="preserve"> </w:t>
      </w:r>
    </w:p>
    <w:p w14:paraId="76201AED" w14:textId="0D8CC022" w:rsidR="00A46D25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IAVCEI membership site: </w:t>
      </w:r>
      <w:hyperlink r:id="rId9" w:history="1">
        <w:r w:rsidR="00A46D25" w:rsidRPr="00D662DF">
          <w:rPr>
            <w:rStyle w:val="Hyperlink"/>
            <w:rFonts w:ascii="Arial" w:hAnsi="Arial" w:cs="Arial"/>
            <w:lang w:val="en-GB"/>
          </w:rPr>
          <w:t>https://www.iavceivolcano.org/membership/</w:t>
        </w:r>
      </w:hyperlink>
    </w:p>
    <w:p w14:paraId="5AAB8539" w14:textId="5380E734" w:rsidR="00F15795" w:rsidRDefault="00E40C7F" w:rsidP="00E40C7F">
      <w:r w:rsidRPr="00D662DF">
        <w:rPr>
          <w:rFonts w:ascii="Arial" w:hAnsi="Arial" w:cs="Arial"/>
          <w:lang w:val="en-GB"/>
        </w:rPr>
        <w:t xml:space="preserve">Membership registration form: </w:t>
      </w:r>
      <w:hyperlink r:id="rId10" w:history="1">
        <w:r w:rsidR="00A46D25" w:rsidRPr="00D662DF">
          <w:rPr>
            <w:rStyle w:val="Hyperlink"/>
            <w:rFonts w:ascii="Arial" w:hAnsi="Arial" w:cs="Arial"/>
            <w:lang w:val="en-GB"/>
          </w:rPr>
          <w:t>https://iavcei.gmem.eu/form/1-members-registration-form-main</w:t>
        </w:r>
      </w:hyperlink>
    </w:p>
    <w:p w14:paraId="1332950D" w14:textId="77777777" w:rsidR="00F15795" w:rsidRDefault="00F15795">
      <w:pPr>
        <w:widowControl/>
        <w:jc w:val="left"/>
      </w:pPr>
      <w:r>
        <w:br w:type="page"/>
      </w:r>
    </w:p>
    <w:p w14:paraId="21073265" w14:textId="77777777" w:rsidR="00F15795" w:rsidRPr="00D662DF" w:rsidRDefault="00F15795" w:rsidP="00E40C7F">
      <w:pPr>
        <w:rPr>
          <w:rFonts w:ascii="Arial" w:hAnsi="Arial" w:cs="Arial"/>
          <w:lang w:val="en-GB"/>
        </w:rPr>
      </w:pPr>
    </w:p>
    <w:p w14:paraId="7F818C8F" w14:textId="77777777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● </w:t>
      </w:r>
      <w:r w:rsidRPr="00D662DF">
        <w:rPr>
          <w:rFonts w:ascii="Arial" w:hAnsi="Arial" w:cs="Arial"/>
          <w:b/>
          <w:bCs/>
          <w:lang w:val="en-GB"/>
        </w:rPr>
        <w:t>Call for Participants</w:t>
      </w:r>
    </w:p>
    <w:p w14:paraId="32580975" w14:textId="2FBF1453" w:rsidR="00350F21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b/>
          <w:bCs/>
          <w:lang w:val="en-GB"/>
        </w:rPr>
        <w:t>Registration opens: October 1</w:t>
      </w:r>
      <w:r w:rsidR="009A6E36" w:rsidRPr="00D662DF">
        <w:rPr>
          <w:rFonts w:ascii="Arial" w:hAnsi="Arial" w:cs="Arial"/>
          <w:b/>
          <w:bCs/>
          <w:lang w:val="en-GB"/>
        </w:rPr>
        <w:t>, 2026</w:t>
      </w:r>
      <w:r w:rsidRPr="00D662DF">
        <w:rPr>
          <w:rFonts w:ascii="Arial" w:hAnsi="Arial" w:cs="Arial"/>
          <w:lang w:val="en-GB"/>
        </w:rPr>
        <w:t xml:space="preserve"> (First-come, first-served basis). </w:t>
      </w:r>
    </w:p>
    <w:p w14:paraId="3EA291BA" w14:textId="57D22D03" w:rsidR="002E1AEF" w:rsidRPr="00D662DF" w:rsidRDefault="002E1AEF" w:rsidP="002E1AE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Registration is </w:t>
      </w:r>
      <w:r w:rsidR="008C1EA4" w:rsidRPr="00D662DF">
        <w:rPr>
          <w:rFonts w:ascii="Arial" w:hAnsi="Arial" w:cs="Arial"/>
          <w:lang w:val="en-GB"/>
        </w:rPr>
        <w:t xml:space="preserve">confirmed </w:t>
      </w:r>
      <w:r w:rsidRPr="00D662DF">
        <w:rPr>
          <w:rFonts w:ascii="Arial" w:hAnsi="Arial" w:cs="Arial"/>
          <w:lang w:val="en-GB"/>
        </w:rPr>
        <w:t xml:space="preserve">upon completion of both registration and payment of the </w:t>
      </w:r>
      <w:r w:rsidR="008C1EA4" w:rsidRPr="00D662DF">
        <w:rPr>
          <w:rFonts w:ascii="Arial" w:hAnsi="Arial" w:cs="Arial"/>
          <w:lang w:val="en-GB"/>
        </w:rPr>
        <w:t xml:space="preserve">registration </w:t>
      </w:r>
      <w:r w:rsidRPr="00D662DF">
        <w:rPr>
          <w:rFonts w:ascii="Arial" w:hAnsi="Arial" w:cs="Arial"/>
          <w:lang w:val="en-GB"/>
        </w:rPr>
        <w:t>fee. Registration will close once capacity (40) is reached</w:t>
      </w:r>
      <w:r w:rsidR="002B51A1" w:rsidRPr="00D662DF">
        <w:rPr>
          <w:rFonts w:ascii="Arial" w:hAnsi="Arial" w:cs="Arial"/>
          <w:lang w:val="en-GB"/>
        </w:rPr>
        <w:t xml:space="preserve"> (or end of October)</w:t>
      </w:r>
      <w:r w:rsidRPr="00D662DF">
        <w:rPr>
          <w:rFonts w:ascii="Arial" w:hAnsi="Arial" w:cs="Arial"/>
          <w:lang w:val="en-GB"/>
        </w:rPr>
        <w:t xml:space="preserve">. </w:t>
      </w:r>
    </w:p>
    <w:p w14:paraId="55D6A6E9" w14:textId="77777777" w:rsidR="00C64241" w:rsidRPr="00D662DF" w:rsidRDefault="002E1AEF" w:rsidP="00C64241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Registration and payment must be completed via the website. </w:t>
      </w:r>
      <w:r w:rsidR="00C64241" w:rsidRPr="00D662DF">
        <w:rPr>
          <w:rFonts w:ascii="Arial" w:hAnsi="Arial" w:cs="Arial"/>
          <w:lang w:val="en-GB"/>
        </w:rPr>
        <w:t>Payment of the participation fee is accepted via credit card only; bank transfers and other methods are not accepted.</w:t>
      </w:r>
    </w:p>
    <w:p w14:paraId="51FD8CB0" w14:textId="77777777" w:rsidR="00972F25" w:rsidRPr="00D662DF" w:rsidRDefault="00972F25" w:rsidP="00E40C7F">
      <w:pPr>
        <w:rPr>
          <w:rFonts w:ascii="Arial" w:hAnsi="Arial" w:cs="Arial"/>
          <w:lang w:val="en-GB"/>
        </w:rPr>
      </w:pPr>
    </w:p>
    <w:p w14:paraId="07A5481B" w14:textId="5FCF9D4F" w:rsidR="002F4E55" w:rsidRDefault="00FA5052" w:rsidP="00CD0870">
      <w:pPr>
        <w:jc w:val="center"/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b/>
          <w:bCs/>
          <w:sz w:val="24"/>
          <w:szCs w:val="24"/>
          <w:lang w:val="en-GB"/>
        </w:rPr>
        <w:t>Link to the r</w:t>
      </w:r>
      <w:r w:rsidR="00972F25" w:rsidRPr="00D662DF">
        <w:rPr>
          <w:rFonts w:ascii="Arial" w:hAnsi="Arial" w:cs="Arial"/>
          <w:b/>
          <w:bCs/>
          <w:sz w:val="24"/>
          <w:szCs w:val="24"/>
          <w:lang w:val="en-GB"/>
        </w:rPr>
        <w:t>egistration website</w:t>
      </w:r>
    </w:p>
    <w:p w14:paraId="0C470568" w14:textId="42EB46DC" w:rsidR="002F4E55" w:rsidRPr="00CD0870" w:rsidRDefault="006F4939" w:rsidP="00CD0870">
      <w:pPr>
        <w:jc w:val="center"/>
        <w:rPr>
          <w:rFonts w:ascii="Segoe UI" w:hAnsi="Segoe UI" w:cs="Segoe UI"/>
          <w:color w:val="242424"/>
          <w:sz w:val="23"/>
          <w:szCs w:val="23"/>
        </w:rPr>
      </w:pPr>
      <w:hyperlink r:id="rId11" w:tooltip="https://va.apollon.nta.co.jp/IVACEI2027/" w:history="1">
        <w:r>
          <w:rPr>
            <w:rStyle w:val="Hyperlink"/>
            <w:rFonts w:ascii="Segoe UI" w:hAnsi="Segoe UI" w:cs="Segoe UI"/>
            <w:sz w:val="23"/>
            <w:szCs w:val="23"/>
          </w:rPr>
          <w:t>https://va.apollon.nta.co.jp/IVACEI2027/</w:t>
        </w:r>
      </w:hyperlink>
    </w:p>
    <w:p w14:paraId="3D00D423" w14:textId="0A551569" w:rsidR="007822B2" w:rsidRPr="00D662DF" w:rsidRDefault="00235306" w:rsidP="00B75271">
      <w:pPr>
        <w:rPr>
          <w:rFonts w:ascii="Arial" w:hAnsi="Arial" w:cs="Arial"/>
          <w:i/>
          <w:iCs/>
          <w:sz w:val="20"/>
          <w:szCs w:val="20"/>
          <w:lang w:val="en-GB"/>
        </w:rPr>
      </w:pPr>
      <w:r w:rsidRPr="00D662DF">
        <w:rPr>
          <w:rFonts w:ascii="Arial" w:hAnsi="Arial" w:cs="Arial"/>
          <w:i/>
          <w:iCs/>
          <w:sz w:val="20"/>
          <w:szCs w:val="20"/>
          <w:lang w:val="en-GB"/>
        </w:rPr>
        <w:t>The</w:t>
      </w:r>
      <w:r w:rsidR="00B75271" w:rsidRPr="00D662DF">
        <w:rPr>
          <w:rFonts w:ascii="Arial" w:hAnsi="Arial" w:cs="Arial"/>
          <w:i/>
          <w:iCs/>
          <w:sz w:val="20"/>
          <w:szCs w:val="20"/>
          <w:lang w:val="en-GB"/>
        </w:rPr>
        <w:t xml:space="preserve"> travel agency Nippon Travel Agency Co., Ltd.</w:t>
      </w:r>
      <w:r w:rsidR="00B75271" w:rsidRPr="00D662DF">
        <w:rPr>
          <w:rFonts w:ascii="Arial" w:hAnsi="Arial" w:cs="Arial"/>
          <w:i/>
          <w:iCs/>
          <w:sz w:val="20"/>
          <w:szCs w:val="20"/>
          <w:lang w:val="en-GB"/>
        </w:rPr>
        <w:t xml:space="preserve">　</w:t>
      </w:r>
      <w:r w:rsidR="00B75271" w:rsidRPr="00D662DF">
        <w:rPr>
          <w:rFonts w:ascii="Arial" w:hAnsi="Arial" w:cs="Arial"/>
          <w:i/>
          <w:iCs/>
          <w:color w:val="475569"/>
          <w:sz w:val="20"/>
          <w:szCs w:val="20"/>
          <w:shd w:val="clear" w:color="auto" w:fill="FFFFFF"/>
          <w:lang w:val="en-GB"/>
        </w:rPr>
        <w:t>(</w:t>
      </w:r>
      <w:r w:rsidR="00B75271" w:rsidRPr="00D662DF">
        <w:rPr>
          <w:rFonts w:ascii="Arial" w:hAnsi="Arial" w:cs="Arial"/>
          <w:i/>
          <w:iCs/>
          <w:sz w:val="20"/>
          <w:szCs w:val="20"/>
          <w:lang w:val="en-GB"/>
        </w:rPr>
        <w:t xml:space="preserve">Kyushu Corporate Sales Department) conducts the </w:t>
      </w:r>
      <w:r w:rsidRPr="00D662DF">
        <w:rPr>
          <w:rFonts w:ascii="Arial" w:hAnsi="Arial" w:cs="Arial"/>
          <w:i/>
          <w:iCs/>
          <w:sz w:val="20"/>
          <w:szCs w:val="20"/>
          <w:lang w:val="en-GB"/>
        </w:rPr>
        <w:t>payment site and the handling of travel arrangements for the workshop</w:t>
      </w:r>
      <w:r w:rsidR="00B46159" w:rsidRPr="00D662DF">
        <w:rPr>
          <w:rFonts w:ascii="Arial" w:hAnsi="Arial" w:cs="Arial"/>
          <w:i/>
          <w:iCs/>
          <w:sz w:val="20"/>
          <w:szCs w:val="20"/>
          <w:lang w:val="en-GB"/>
        </w:rPr>
        <w:t xml:space="preserve"> on the outsourcing </w:t>
      </w:r>
      <w:r w:rsidR="00AA3972" w:rsidRPr="00D662DF">
        <w:rPr>
          <w:rFonts w:ascii="Arial" w:hAnsi="Arial" w:cs="Arial"/>
          <w:i/>
          <w:iCs/>
          <w:sz w:val="20"/>
          <w:szCs w:val="20"/>
          <w:lang w:val="en-GB"/>
        </w:rPr>
        <w:t>contract with the LOC</w:t>
      </w:r>
      <w:r w:rsidR="00B75271" w:rsidRPr="00D662DF">
        <w:rPr>
          <w:rFonts w:ascii="Arial" w:hAnsi="Arial" w:cs="Arial"/>
          <w:i/>
          <w:iCs/>
          <w:sz w:val="20"/>
          <w:szCs w:val="20"/>
          <w:lang w:val="en-GB"/>
        </w:rPr>
        <w:t>.</w:t>
      </w:r>
      <w:r w:rsidRPr="00D662DF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</w:p>
    <w:p w14:paraId="44583ACD" w14:textId="77777777" w:rsidR="00ED27F2" w:rsidRPr="00D662DF" w:rsidRDefault="00ED27F2">
      <w:pPr>
        <w:widowControl/>
        <w:jc w:val="left"/>
        <w:rPr>
          <w:rFonts w:ascii="Arial" w:hAnsi="Arial" w:cs="Arial"/>
          <w:lang w:val="en-GB"/>
        </w:rPr>
      </w:pPr>
    </w:p>
    <w:p w14:paraId="66F7D7CE" w14:textId="38818174" w:rsidR="009A6E36" w:rsidRPr="00D662DF" w:rsidRDefault="00350F21" w:rsidP="00CD0870">
      <w:pPr>
        <w:widowControl/>
        <w:jc w:val="left"/>
        <w:rPr>
          <w:rFonts w:ascii="Arial" w:hAnsi="Arial" w:cs="Arial"/>
          <w:b/>
          <w:bCs/>
          <w:lang w:val="en-GB"/>
        </w:rPr>
      </w:pPr>
      <w:r w:rsidRPr="00D662DF">
        <w:rPr>
          <w:rFonts w:ascii="Arial" w:hAnsi="Arial" w:cs="Arial"/>
          <w:lang w:val="en-GB"/>
        </w:rPr>
        <w:t xml:space="preserve">● </w:t>
      </w:r>
      <w:r w:rsidR="00E40C7F" w:rsidRPr="00D662DF">
        <w:rPr>
          <w:rFonts w:ascii="Arial" w:hAnsi="Arial" w:cs="Arial"/>
          <w:b/>
          <w:bCs/>
          <w:lang w:val="en-GB"/>
        </w:rPr>
        <w:t>Participation Fee</w:t>
      </w:r>
    </w:p>
    <w:p w14:paraId="166F448C" w14:textId="77777777" w:rsidR="002B51A1" w:rsidRPr="00D662DF" w:rsidRDefault="002B51A1" w:rsidP="00E40C7F">
      <w:pPr>
        <w:rPr>
          <w:rFonts w:ascii="Arial" w:hAnsi="Arial" w:cs="Arial"/>
          <w:lang w:val="en-GB"/>
        </w:rPr>
      </w:pPr>
    </w:p>
    <w:p w14:paraId="11F804B5" w14:textId="44A86C53" w:rsidR="00E40C7F" w:rsidRPr="00D662DF" w:rsidRDefault="009A6E36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Fee: </w:t>
      </w:r>
      <w:r w:rsidR="00E40C7F" w:rsidRPr="00D662DF">
        <w:rPr>
          <w:rFonts w:ascii="Arial" w:hAnsi="Arial" w:cs="Arial"/>
          <w:b/>
          <w:bCs/>
          <w:lang w:val="en-GB"/>
        </w:rPr>
        <w:t>180,000 JPY</w:t>
      </w:r>
      <w:r w:rsidRPr="00D662DF">
        <w:rPr>
          <w:rFonts w:ascii="Arial" w:hAnsi="Arial" w:cs="Arial"/>
          <w:b/>
          <w:bCs/>
          <w:lang w:val="en-GB"/>
        </w:rPr>
        <w:t xml:space="preserve"> </w:t>
      </w:r>
      <w:r w:rsidR="00D662DF">
        <w:rPr>
          <w:rFonts w:ascii="Arial" w:hAnsi="Arial" w:cs="Arial"/>
          <w:b/>
          <w:bCs/>
          <w:lang w:val="en-GB"/>
        </w:rPr>
        <w:t>(</w:t>
      </w:r>
      <w:proofErr w:type="gramStart"/>
      <w:r w:rsidR="00D662DF">
        <w:rPr>
          <w:rFonts w:ascii="Arial" w:hAnsi="Arial" w:cs="Arial"/>
          <w:b/>
          <w:bCs/>
          <w:lang w:val="en-GB"/>
        </w:rPr>
        <w:t>approx..</w:t>
      </w:r>
      <w:proofErr w:type="gramEnd"/>
      <w:r w:rsidR="00D662DF">
        <w:rPr>
          <w:rFonts w:ascii="Arial" w:hAnsi="Arial" w:cs="Arial"/>
          <w:b/>
          <w:bCs/>
          <w:lang w:val="en-GB"/>
        </w:rPr>
        <w:t xml:space="preserve"> </w:t>
      </w:r>
      <w:r w:rsidR="00E22C20">
        <w:rPr>
          <w:rFonts w:ascii="Arial" w:hAnsi="Arial" w:cs="Arial" w:hint="eastAsia"/>
          <w:b/>
          <w:bCs/>
          <w:lang w:val="en-GB"/>
        </w:rPr>
        <w:t>100</w:t>
      </w:r>
      <w:r w:rsidR="00D662DF">
        <w:rPr>
          <w:rFonts w:ascii="Arial" w:hAnsi="Arial" w:cs="Arial"/>
          <w:b/>
          <w:bCs/>
          <w:lang w:val="en-GB"/>
        </w:rPr>
        <w:t>0€ or 1.100 US-$)</w:t>
      </w:r>
    </w:p>
    <w:p w14:paraId="72D94547" w14:textId="0C509402" w:rsidR="00E40C7F" w:rsidRPr="00D662DF" w:rsidRDefault="00350F21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Th</w:t>
      </w:r>
      <w:r w:rsidR="00D662DF">
        <w:rPr>
          <w:rFonts w:ascii="Arial" w:hAnsi="Arial" w:cs="Arial"/>
          <w:lang w:val="en-GB"/>
        </w:rPr>
        <w:t xml:space="preserve">is </w:t>
      </w:r>
      <w:r w:rsidRPr="00D662DF">
        <w:rPr>
          <w:rFonts w:ascii="Arial" w:hAnsi="Arial" w:cs="Arial"/>
          <w:lang w:val="en-GB"/>
        </w:rPr>
        <w:t>i</w:t>
      </w:r>
      <w:r w:rsidR="00E40C7F" w:rsidRPr="00D662DF">
        <w:rPr>
          <w:rFonts w:ascii="Arial" w:hAnsi="Arial" w:cs="Arial"/>
          <w:lang w:val="en-GB"/>
        </w:rPr>
        <w:t>nclud</w:t>
      </w:r>
      <w:r w:rsidRPr="00D662DF">
        <w:rPr>
          <w:rFonts w:ascii="Arial" w:hAnsi="Arial" w:cs="Arial"/>
          <w:lang w:val="en-GB"/>
        </w:rPr>
        <w:t>es</w:t>
      </w:r>
      <w:r w:rsidR="00E40C7F" w:rsidRPr="00D662DF">
        <w:rPr>
          <w:rFonts w:ascii="Arial" w:hAnsi="Arial" w:cs="Arial"/>
          <w:lang w:val="en-GB"/>
        </w:rPr>
        <w:t>:</w:t>
      </w:r>
    </w:p>
    <w:p w14:paraId="1443B779" w14:textId="6FEBA0DB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* Accommodation from March 7 to March 1</w:t>
      </w:r>
      <w:r w:rsidR="003037A7" w:rsidRPr="00D662DF">
        <w:rPr>
          <w:rFonts w:ascii="Arial" w:hAnsi="Arial" w:cs="Arial"/>
          <w:lang w:val="en-GB"/>
        </w:rPr>
        <w:t>3</w:t>
      </w:r>
      <w:r w:rsidRPr="00D662DF">
        <w:rPr>
          <w:rFonts w:ascii="Arial" w:hAnsi="Arial" w:cs="Arial"/>
          <w:lang w:val="en-GB"/>
        </w:rPr>
        <w:t xml:space="preserve"> (6 nights)</w:t>
      </w:r>
      <w:r w:rsidR="00D662DF">
        <w:rPr>
          <w:rFonts w:ascii="Arial" w:hAnsi="Arial" w:cs="Arial"/>
          <w:lang w:val="en-GB"/>
        </w:rPr>
        <w:t xml:space="preserve"> in </w:t>
      </w:r>
      <w:r w:rsidR="009B1209">
        <w:rPr>
          <w:rFonts w:ascii="Arial" w:hAnsi="Arial" w:cs="Arial" w:hint="eastAsia"/>
          <w:lang w:val="en-GB"/>
        </w:rPr>
        <w:t>twin room base</w:t>
      </w:r>
    </w:p>
    <w:p w14:paraId="04E2480B" w14:textId="7A383724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* Icebreaker</w:t>
      </w:r>
      <w:r w:rsidR="00350F21" w:rsidRPr="00D662DF">
        <w:rPr>
          <w:rFonts w:ascii="Arial" w:hAnsi="Arial" w:cs="Arial"/>
          <w:lang w:val="en-GB"/>
        </w:rPr>
        <w:t xml:space="preserve"> </w:t>
      </w:r>
      <w:r w:rsidR="00D662DF" w:rsidRPr="00D662DF">
        <w:rPr>
          <w:rFonts w:ascii="Arial" w:hAnsi="Arial" w:cs="Arial"/>
          <w:lang w:val="en-GB"/>
        </w:rPr>
        <w:t>on the evening of March 7</w:t>
      </w:r>
      <w:r w:rsidR="00D662DF">
        <w:rPr>
          <w:rFonts w:ascii="Arial" w:hAnsi="Arial" w:cs="Arial"/>
          <w:lang w:val="en-GB"/>
        </w:rPr>
        <w:t xml:space="preserve"> </w:t>
      </w:r>
      <w:r w:rsidR="00350F21" w:rsidRPr="00D662DF">
        <w:rPr>
          <w:rFonts w:ascii="Arial" w:hAnsi="Arial" w:cs="Arial"/>
          <w:lang w:val="en-GB"/>
        </w:rPr>
        <w:t xml:space="preserve">and Farewell events on March 12 </w:t>
      </w:r>
    </w:p>
    <w:p w14:paraId="77F2927A" w14:textId="77777777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* Breakfast, lunch, and dinner from the morning of March 8 to midday on March 13</w:t>
      </w:r>
    </w:p>
    <w:p w14:paraId="2FEA5346" w14:textId="3AA42E11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* </w:t>
      </w:r>
      <w:r w:rsidR="006068E0" w:rsidRPr="00D662DF">
        <w:rPr>
          <w:rFonts w:ascii="Arial" w:hAnsi="Arial" w:cs="Arial"/>
          <w:lang w:val="en-GB"/>
        </w:rPr>
        <w:t>Transfer cost (</w:t>
      </w:r>
      <w:r w:rsidRPr="00D662DF">
        <w:rPr>
          <w:rFonts w:ascii="Arial" w:hAnsi="Arial" w:cs="Arial"/>
          <w:lang w:val="en-GB"/>
        </w:rPr>
        <w:t>Tour bus</w:t>
      </w:r>
      <w:r w:rsidR="006068E0" w:rsidRPr="00D662DF">
        <w:rPr>
          <w:rFonts w:ascii="Arial" w:hAnsi="Arial" w:cs="Arial"/>
          <w:lang w:val="en-GB"/>
        </w:rPr>
        <w:t>)</w:t>
      </w:r>
      <w:r w:rsidRPr="00D662DF">
        <w:rPr>
          <w:rFonts w:ascii="Arial" w:hAnsi="Arial" w:cs="Arial"/>
          <w:lang w:val="en-GB"/>
        </w:rPr>
        <w:t xml:space="preserve"> from March 9 to March 13</w:t>
      </w:r>
    </w:p>
    <w:p w14:paraId="4B896F22" w14:textId="77341ECC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* Conference materials</w:t>
      </w:r>
      <w:r w:rsidR="00350F21" w:rsidRPr="00D662DF">
        <w:rPr>
          <w:rFonts w:ascii="Arial" w:hAnsi="Arial" w:cs="Arial"/>
          <w:lang w:val="en-GB"/>
        </w:rPr>
        <w:t xml:space="preserve"> </w:t>
      </w:r>
    </w:p>
    <w:p w14:paraId="727948DC" w14:textId="682B83CB" w:rsidR="00E40C7F" w:rsidRPr="00D662DF" w:rsidRDefault="00E829FA" w:rsidP="0033041C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*</w:t>
      </w:r>
      <w:r w:rsidR="008C1EA4" w:rsidRPr="00D662DF">
        <w:rPr>
          <w:rFonts w:ascii="Arial" w:hAnsi="Arial" w:cs="Arial"/>
          <w:lang w:val="en-GB"/>
        </w:rPr>
        <w:t xml:space="preserve"> </w:t>
      </w:r>
      <w:r w:rsidRPr="00D662DF">
        <w:rPr>
          <w:rFonts w:ascii="Arial" w:hAnsi="Arial" w:cs="Arial"/>
          <w:lang w:val="en-GB"/>
        </w:rPr>
        <w:t>Credit card processing fees</w:t>
      </w:r>
      <w:r w:rsidR="006068E0" w:rsidRPr="00D662DF">
        <w:rPr>
          <w:rFonts w:ascii="Arial" w:hAnsi="Arial" w:cs="Arial"/>
          <w:lang w:val="en-GB"/>
        </w:rPr>
        <w:t xml:space="preserve"> </w:t>
      </w:r>
    </w:p>
    <w:p w14:paraId="31ED1423" w14:textId="77777777" w:rsidR="00E40C7F" w:rsidRPr="00D662DF" w:rsidRDefault="00E40C7F" w:rsidP="00E40C7F">
      <w:pPr>
        <w:rPr>
          <w:rFonts w:ascii="Arial" w:hAnsi="Arial" w:cs="Arial"/>
          <w:lang w:val="en-GB"/>
        </w:rPr>
      </w:pPr>
    </w:p>
    <w:p w14:paraId="2ACA5712" w14:textId="743B71A4" w:rsidR="00903118" w:rsidRPr="00D662DF" w:rsidRDefault="00903118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With support from IAVCEI, we plan to provide partial financial assistance</w:t>
      </w:r>
      <w:r w:rsidR="00316729">
        <w:rPr>
          <w:rFonts w:ascii="Arial" w:hAnsi="Arial" w:cs="Arial" w:hint="eastAsia"/>
          <w:strike/>
          <w:lang w:val="en-GB"/>
        </w:rPr>
        <w:t xml:space="preserve"> </w:t>
      </w:r>
      <w:r w:rsidRPr="00D662DF">
        <w:rPr>
          <w:rFonts w:ascii="Arial" w:hAnsi="Arial" w:cs="Arial"/>
          <w:lang w:val="en-GB"/>
        </w:rPr>
        <w:t xml:space="preserve">to cover registration fees for </w:t>
      </w:r>
      <w:r w:rsidR="006369FF">
        <w:rPr>
          <w:rFonts w:ascii="Arial" w:hAnsi="Arial" w:cs="Arial"/>
          <w:lang w:val="en-GB"/>
        </w:rPr>
        <w:t xml:space="preserve">selected </w:t>
      </w:r>
      <w:r w:rsidR="00A81250" w:rsidRPr="00D662DF">
        <w:rPr>
          <w:rFonts w:ascii="Arial" w:hAnsi="Arial" w:cs="Arial"/>
          <w:lang w:val="en-GB"/>
        </w:rPr>
        <w:t xml:space="preserve">IAVCEI members. Priority will be given to </w:t>
      </w:r>
      <w:r w:rsidRPr="00D662DF">
        <w:rPr>
          <w:rFonts w:ascii="Arial" w:hAnsi="Arial" w:cs="Arial"/>
          <w:lang w:val="en-GB"/>
        </w:rPr>
        <w:t>early-career researchers (ECRs) and participants from low-income countries.</w:t>
      </w:r>
      <w:r w:rsidR="00D43CFE" w:rsidRPr="00D662DF">
        <w:rPr>
          <w:rFonts w:ascii="Arial" w:hAnsi="Arial" w:cs="Arial"/>
          <w:lang w:val="en-GB"/>
        </w:rPr>
        <w:t xml:space="preserve"> Details will be announced to the participants after the registration is closed</w:t>
      </w:r>
      <w:r w:rsidRPr="00D662DF">
        <w:rPr>
          <w:rFonts w:ascii="Arial" w:hAnsi="Arial" w:cs="Arial"/>
          <w:lang w:val="en-GB"/>
        </w:rPr>
        <w:t>. Requests for assistance will be accepted at the time of registration.</w:t>
      </w:r>
    </w:p>
    <w:p w14:paraId="1FD6C61D" w14:textId="77777777" w:rsidR="00903118" w:rsidRPr="00D662DF" w:rsidRDefault="00903118" w:rsidP="00E40C7F">
      <w:pPr>
        <w:rPr>
          <w:rFonts w:ascii="Arial" w:hAnsi="Arial" w:cs="Arial"/>
          <w:lang w:val="en-GB"/>
        </w:rPr>
      </w:pPr>
    </w:p>
    <w:p w14:paraId="6F2A5210" w14:textId="77777777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● </w:t>
      </w:r>
      <w:r w:rsidRPr="00D662DF">
        <w:rPr>
          <w:rFonts w:ascii="Arial" w:hAnsi="Arial" w:cs="Arial"/>
          <w:b/>
          <w:bCs/>
          <w:lang w:val="en-GB"/>
        </w:rPr>
        <w:t>Poster Session</w:t>
      </w:r>
    </w:p>
    <w:p w14:paraId="07EA89E3" w14:textId="2783A73A" w:rsidR="006068E0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Participants will have the opportunity to present </w:t>
      </w:r>
      <w:r w:rsidR="006068E0" w:rsidRPr="00D662DF">
        <w:rPr>
          <w:rFonts w:ascii="Arial" w:hAnsi="Arial" w:cs="Arial"/>
          <w:lang w:val="en-GB"/>
        </w:rPr>
        <w:t>the</w:t>
      </w:r>
      <w:r w:rsidR="008C1EA4" w:rsidRPr="00D662DF">
        <w:rPr>
          <w:rFonts w:ascii="Arial" w:hAnsi="Arial" w:cs="Arial"/>
          <w:lang w:val="en-GB"/>
        </w:rPr>
        <w:t>ir</w:t>
      </w:r>
      <w:r w:rsidRPr="00D662DF">
        <w:rPr>
          <w:rFonts w:ascii="Arial" w:hAnsi="Arial" w:cs="Arial"/>
          <w:lang w:val="en-GB"/>
        </w:rPr>
        <w:t xml:space="preserve"> research </w:t>
      </w:r>
      <w:r w:rsidR="008C1EA4" w:rsidRPr="00D662DF">
        <w:rPr>
          <w:rFonts w:ascii="Arial" w:hAnsi="Arial" w:cs="Arial"/>
          <w:lang w:val="en-GB"/>
        </w:rPr>
        <w:t>du</w:t>
      </w:r>
      <w:r w:rsidR="00D662DF">
        <w:rPr>
          <w:rFonts w:ascii="Arial" w:hAnsi="Arial" w:cs="Arial"/>
          <w:lang w:val="en-GB"/>
        </w:rPr>
        <w:t>r</w:t>
      </w:r>
      <w:r w:rsidR="008C1EA4" w:rsidRPr="00D662DF">
        <w:rPr>
          <w:rFonts w:ascii="Arial" w:hAnsi="Arial" w:cs="Arial"/>
          <w:lang w:val="en-GB"/>
        </w:rPr>
        <w:t xml:space="preserve">ing </w:t>
      </w:r>
      <w:r w:rsidRPr="00D662DF">
        <w:rPr>
          <w:rFonts w:ascii="Arial" w:hAnsi="Arial" w:cs="Arial"/>
          <w:lang w:val="en-GB"/>
        </w:rPr>
        <w:t>the poster session on March 8. Please register the</w:t>
      </w:r>
      <w:r w:rsidR="006068E0" w:rsidRPr="00D662DF">
        <w:rPr>
          <w:rFonts w:ascii="Arial" w:hAnsi="Arial" w:cs="Arial"/>
          <w:lang w:val="en-GB"/>
        </w:rPr>
        <w:t xml:space="preserve"> tentative</w:t>
      </w:r>
      <w:r w:rsidRPr="00D662DF">
        <w:rPr>
          <w:rFonts w:ascii="Arial" w:hAnsi="Arial" w:cs="Arial"/>
          <w:lang w:val="en-GB"/>
        </w:rPr>
        <w:t xml:space="preserve"> presentation title and presenter(s) at the time of registration (details can be added or updated later). </w:t>
      </w:r>
    </w:p>
    <w:p w14:paraId="459B175D" w14:textId="57708DCC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Poster presentation: Approximately one A0-sized poster (landscape orientation). Displays such as geological maps are also possible (please consult the LOC regarding extra space </w:t>
      </w:r>
      <w:r w:rsidRPr="00D662DF">
        <w:rPr>
          <w:rFonts w:ascii="Arial" w:hAnsi="Arial" w:cs="Arial"/>
          <w:lang w:val="en-GB"/>
        </w:rPr>
        <w:lastRenderedPageBreak/>
        <w:t>prior to the workshop).</w:t>
      </w:r>
      <w:r w:rsidR="006068E0" w:rsidRPr="00D662DF">
        <w:rPr>
          <w:rFonts w:ascii="Arial" w:hAnsi="Arial" w:cs="Arial"/>
          <w:lang w:val="en-GB"/>
        </w:rPr>
        <w:t xml:space="preserve"> </w:t>
      </w:r>
    </w:p>
    <w:p w14:paraId="29E17B4C" w14:textId="037F1C42" w:rsidR="00E829FA" w:rsidRPr="00D662DF" w:rsidRDefault="00E829FA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If you wish to give a poster presentation, please prepare and submit an abstract of </w:t>
      </w:r>
      <w:r w:rsidR="003037A7" w:rsidRPr="00D662DF">
        <w:rPr>
          <w:rFonts w:ascii="Arial" w:hAnsi="Arial" w:cs="Arial"/>
          <w:lang w:val="en-GB"/>
        </w:rPr>
        <w:t xml:space="preserve">up </w:t>
      </w:r>
      <w:r w:rsidRPr="00D662DF">
        <w:rPr>
          <w:rFonts w:ascii="Arial" w:hAnsi="Arial" w:cs="Arial"/>
          <w:lang w:val="en-GB"/>
        </w:rPr>
        <w:t>to 4 pages using the attached MS-Word file. The deadline for abstract submission is the end of December. Instructions regarding the submission process will be provided separately.</w:t>
      </w:r>
      <w:r w:rsidR="004A59B9" w:rsidRPr="00D662DF">
        <w:rPr>
          <w:rFonts w:ascii="Arial" w:hAnsi="Arial" w:cs="Arial"/>
          <w:lang w:val="en-GB"/>
        </w:rPr>
        <w:t xml:space="preserve"> </w:t>
      </w:r>
    </w:p>
    <w:p w14:paraId="2ECEDC8C" w14:textId="77777777" w:rsidR="00E829FA" w:rsidRPr="00D662DF" w:rsidRDefault="00E829FA" w:rsidP="00E40C7F">
      <w:pPr>
        <w:rPr>
          <w:rFonts w:ascii="Arial" w:hAnsi="Arial" w:cs="Arial"/>
          <w:lang w:val="en-GB"/>
        </w:rPr>
      </w:pPr>
    </w:p>
    <w:p w14:paraId="0025E4A9" w14:textId="7D5E191C" w:rsidR="00E829FA" w:rsidRPr="00D662DF" w:rsidRDefault="00E829FA" w:rsidP="00E40C7F">
      <w:pPr>
        <w:rPr>
          <w:rFonts w:ascii="Arial" w:hAnsi="Arial" w:cs="Arial"/>
          <w:b/>
          <w:bCs/>
          <w:lang w:val="en-GB"/>
        </w:rPr>
      </w:pPr>
      <w:r w:rsidRPr="00D662DF">
        <w:rPr>
          <w:rFonts w:ascii="Arial" w:hAnsi="Arial" w:cs="Arial"/>
          <w:b/>
          <w:bCs/>
          <w:lang w:val="en-GB"/>
        </w:rPr>
        <w:t>Fundamental Information (</w:t>
      </w:r>
      <w:r w:rsidR="0089522E" w:rsidRPr="00D662DF">
        <w:rPr>
          <w:rFonts w:ascii="Arial" w:hAnsi="Arial" w:cs="Arial"/>
          <w:b/>
          <w:bCs/>
          <w:lang w:val="en-GB"/>
        </w:rPr>
        <w:t xml:space="preserve">basically </w:t>
      </w:r>
      <w:r w:rsidRPr="00D662DF">
        <w:rPr>
          <w:rFonts w:ascii="Arial" w:hAnsi="Arial" w:cs="Arial"/>
          <w:b/>
          <w:bCs/>
          <w:lang w:val="en-GB"/>
        </w:rPr>
        <w:t>unchanged from the 1st Circular)</w:t>
      </w:r>
    </w:p>
    <w:p w14:paraId="3E0819E1" w14:textId="77777777" w:rsidR="0026596A" w:rsidRPr="00D662DF" w:rsidRDefault="0026596A" w:rsidP="0026596A">
      <w:pPr>
        <w:rPr>
          <w:rFonts w:ascii="Arial" w:hAnsi="Arial" w:cs="Arial"/>
          <w:lang w:val="en-GB"/>
        </w:rPr>
      </w:pPr>
    </w:p>
    <w:p w14:paraId="4AA29464" w14:textId="3A91DA56" w:rsidR="0026596A" w:rsidRPr="00D662DF" w:rsidRDefault="0026596A" w:rsidP="00E40C7F">
      <w:pPr>
        <w:rPr>
          <w:rFonts w:ascii="Arial" w:hAnsi="Arial" w:cs="Arial"/>
          <w:b/>
          <w:bCs/>
          <w:lang w:val="en-GB"/>
        </w:rPr>
      </w:pPr>
      <w:hyperlink r:id="rId12" w:history="1">
        <w:r w:rsidRPr="00D662DF">
          <w:rPr>
            <w:rStyle w:val="Hyperlink"/>
            <w:rFonts w:ascii="Arial" w:hAnsi="Arial" w:cs="Arial"/>
            <w:b/>
            <w:bCs/>
            <w:lang w:val="en-GB"/>
          </w:rPr>
          <w:t xml:space="preserve">The 1st Circular </w:t>
        </w:r>
      </w:hyperlink>
    </w:p>
    <w:p w14:paraId="23D84A0B" w14:textId="77777777" w:rsidR="0026596A" w:rsidRPr="00D662DF" w:rsidRDefault="0026596A" w:rsidP="00E40C7F">
      <w:pPr>
        <w:rPr>
          <w:rFonts w:ascii="Arial" w:hAnsi="Arial" w:cs="Arial"/>
          <w:b/>
          <w:bCs/>
          <w:lang w:val="en-GB"/>
        </w:rPr>
      </w:pPr>
    </w:p>
    <w:p w14:paraId="1646C400" w14:textId="00B31F49" w:rsidR="006068E0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● </w:t>
      </w:r>
      <w:r w:rsidRPr="00D662DF">
        <w:rPr>
          <w:rFonts w:ascii="Arial" w:hAnsi="Arial" w:cs="Arial"/>
          <w:b/>
          <w:bCs/>
          <w:lang w:val="en-GB"/>
        </w:rPr>
        <w:t xml:space="preserve">Meeting </w:t>
      </w:r>
      <w:r w:rsidR="006068E0" w:rsidRPr="00D662DF">
        <w:rPr>
          <w:rFonts w:ascii="Arial" w:hAnsi="Arial" w:cs="Arial"/>
          <w:b/>
          <w:bCs/>
          <w:lang w:val="en-GB"/>
        </w:rPr>
        <w:t xml:space="preserve">and </w:t>
      </w:r>
      <w:r w:rsidR="00B234DF">
        <w:rPr>
          <w:rFonts w:ascii="Arial" w:hAnsi="Arial" w:cs="Arial"/>
          <w:b/>
          <w:bCs/>
          <w:lang w:val="en-GB"/>
        </w:rPr>
        <w:t>drop-off locations</w:t>
      </w:r>
    </w:p>
    <w:p w14:paraId="3DA3DDBA" w14:textId="510A0BA4" w:rsidR="00E40C7F" w:rsidRPr="00D662DF" w:rsidRDefault="006068E0" w:rsidP="00E40C7F">
      <w:pPr>
        <w:rPr>
          <w:rFonts w:ascii="Arial" w:hAnsi="Arial" w:cs="Arial"/>
          <w:b/>
          <w:bCs/>
          <w:lang w:val="en-GB"/>
        </w:rPr>
      </w:pPr>
      <w:r w:rsidRPr="00D662DF">
        <w:rPr>
          <w:rFonts w:ascii="Arial" w:hAnsi="Arial" w:cs="Arial"/>
          <w:b/>
          <w:bCs/>
          <w:lang w:val="en-GB"/>
        </w:rPr>
        <w:t>*</w:t>
      </w:r>
      <w:r w:rsidR="00B234DF">
        <w:rPr>
          <w:rFonts w:ascii="Arial" w:hAnsi="Arial" w:cs="Arial"/>
          <w:b/>
          <w:bCs/>
          <w:lang w:val="en-GB"/>
        </w:rPr>
        <w:t xml:space="preserve"> </w:t>
      </w:r>
      <w:r w:rsidRPr="00D662DF">
        <w:rPr>
          <w:rFonts w:ascii="Arial" w:hAnsi="Arial" w:cs="Arial"/>
          <w:b/>
          <w:bCs/>
          <w:lang w:val="en-GB"/>
        </w:rPr>
        <w:t xml:space="preserve">Meeting </w:t>
      </w:r>
      <w:r w:rsidR="00E40C7F" w:rsidRPr="00D662DF">
        <w:rPr>
          <w:rFonts w:ascii="Arial" w:hAnsi="Arial" w:cs="Arial"/>
          <w:b/>
          <w:bCs/>
          <w:lang w:val="en-GB"/>
        </w:rPr>
        <w:t xml:space="preserve">Date, Time, and Location </w:t>
      </w:r>
    </w:p>
    <w:p w14:paraId="28765BEF" w14:textId="52CFBF61" w:rsidR="009A6E36" w:rsidRPr="00D662DF" w:rsidRDefault="00B234D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March 7. 18:00</w:t>
      </w:r>
      <w:r>
        <w:rPr>
          <w:rFonts w:ascii="Arial" w:hAnsi="Arial" w:cs="Arial"/>
          <w:lang w:val="en-GB"/>
        </w:rPr>
        <w:t>:</w:t>
      </w:r>
      <w:r w:rsidRPr="00D662DF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Lobby</w:t>
      </w:r>
      <w:r w:rsidRPr="00D662DF">
        <w:rPr>
          <w:rFonts w:ascii="Arial" w:hAnsi="Arial" w:cs="Arial"/>
          <w:lang w:val="en-GB"/>
        </w:rPr>
        <w:t xml:space="preserve"> </w:t>
      </w:r>
      <w:r w:rsidR="0033485B" w:rsidRPr="00D662DF">
        <w:rPr>
          <w:rFonts w:ascii="Arial" w:hAnsi="Arial" w:cs="Arial"/>
          <w:lang w:val="en-GB"/>
        </w:rPr>
        <w:t xml:space="preserve">of </w:t>
      </w:r>
      <w:r w:rsidR="00E40C7F" w:rsidRPr="00D662DF">
        <w:rPr>
          <w:rFonts w:ascii="Arial" w:hAnsi="Arial" w:cs="Arial"/>
          <w:lang w:val="en-GB"/>
        </w:rPr>
        <w:t>Main Hotel (</w:t>
      </w:r>
      <w:proofErr w:type="spellStart"/>
      <w:r w:rsidR="00E40C7F" w:rsidRPr="00D662DF">
        <w:rPr>
          <w:rFonts w:ascii="Arial" w:hAnsi="Arial" w:cs="Arial"/>
          <w:lang w:val="en-GB"/>
        </w:rPr>
        <w:t>Miyakonojo</w:t>
      </w:r>
      <w:proofErr w:type="spellEnd"/>
      <w:r w:rsidR="00E40C7F" w:rsidRPr="00D662DF">
        <w:rPr>
          <w:rFonts w:ascii="Arial" w:hAnsi="Arial" w:cs="Arial"/>
          <w:lang w:val="en-GB"/>
        </w:rPr>
        <w:t xml:space="preserve"> City, Miyazaki Prefecture) </w:t>
      </w:r>
    </w:p>
    <w:p w14:paraId="48BBF5F8" w14:textId="77777777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Address: 8-9 </w:t>
      </w:r>
      <w:proofErr w:type="spellStart"/>
      <w:r w:rsidRPr="00D662DF">
        <w:rPr>
          <w:rFonts w:ascii="Arial" w:hAnsi="Arial" w:cs="Arial"/>
          <w:lang w:val="en-GB"/>
        </w:rPr>
        <w:t>Kamimachi</w:t>
      </w:r>
      <w:proofErr w:type="spellEnd"/>
      <w:r w:rsidRPr="00D662DF">
        <w:rPr>
          <w:rFonts w:ascii="Arial" w:hAnsi="Arial" w:cs="Arial"/>
          <w:lang w:val="en-GB"/>
        </w:rPr>
        <w:t xml:space="preserve">, </w:t>
      </w:r>
      <w:proofErr w:type="spellStart"/>
      <w:r w:rsidRPr="00D662DF">
        <w:rPr>
          <w:rFonts w:ascii="Arial" w:hAnsi="Arial" w:cs="Arial"/>
          <w:lang w:val="en-GB"/>
        </w:rPr>
        <w:t>Miyakonojo</w:t>
      </w:r>
      <w:proofErr w:type="spellEnd"/>
      <w:r w:rsidRPr="00D662DF">
        <w:rPr>
          <w:rFonts w:ascii="Arial" w:hAnsi="Arial" w:cs="Arial"/>
          <w:lang w:val="en-GB"/>
        </w:rPr>
        <w:t>, Miyazaki</w:t>
      </w:r>
    </w:p>
    <w:p w14:paraId="6DD80B39" w14:textId="77777777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Global Position: 31.72471N, 131.06336E</w:t>
      </w:r>
    </w:p>
    <w:p w14:paraId="18F54A39" w14:textId="1C921B4E" w:rsidR="005455C2" w:rsidRPr="00D662DF" w:rsidRDefault="00E40C7F" w:rsidP="005455C2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Google Map Location: </w:t>
      </w:r>
      <w:hyperlink r:id="rId13" w:history="1">
        <w:r w:rsidR="005455C2" w:rsidRPr="00D662DF">
          <w:rPr>
            <w:rStyle w:val="Hyperlink"/>
            <w:rFonts w:ascii="Arial" w:hAnsi="Arial" w:cs="Arial"/>
            <w:lang w:val="en-GB"/>
          </w:rPr>
          <w:t>https://maps.app.goo.gl/piaxxrrg5j672T5dA</w:t>
        </w:r>
      </w:hyperlink>
    </w:p>
    <w:p w14:paraId="04E9F585" w14:textId="77777777" w:rsidR="0069672E" w:rsidRPr="00D662DF" w:rsidRDefault="0069672E" w:rsidP="005455C2">
      <w:pPr>
        <w:rPr>
          <w:rFonts w:ascii="Arial" w:hAnsi="Arial" w:cs="Arial"/>
          <w:lang w:val="en-GB"/>
        </w:rPr>
      </w:pPr>
    </w:p>
    <w:p w14:paraId="0050BAEA" w14:textId="06EDCBB3" w:rsidR="00B234DF" w:rsidRDefault="006068E0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b/>
          <w:bCs/>
          <w:lang w:val="en-GB"/>
        </w:rPr>
        <w:t>*</w:t>
      </w:r>
      <w:r w:rsidR="00B234DF">
        <w:rPr>
          <w:rFonts w:ascii="Arial" w:hAnsi="Arial" w:cs="Arial"/>
          <w:b/>
          <w:bCs/>
          <w:lang w:val="en-GB"/>
        </w:rPr>
        <w:t xml:space="preserve"> Drop-off:</w:t>
      </w:r>
      <w:r w:rsidR="00B234DF" w:rsidRPr="00D662DF">
        <w:rPr>
          <w:rFonts w:ascii="Arial" w:hAnsi="Arial" w:cs="Arial"/>
          <w:b/>
          <w:bCs/>
          <w:lang w:val="en-GB"/>
        </w:rPr>
        <w:t xml:space="preserve"> </w:t>
      </w:r>
      <w:r w:rsidR="00E40C7F" w:rsidRPr="00D662DF">
        <w:rPr>
          <w:rFonts w:ascii="Arial" w:hAnsi="Arial" w:cs="Arial"/>
          <w:b/>
          <w:bCs/>
          <w:lang w:val="en-GB"/>
        </w:rPr>
        <w:t xml:space="preserve">Date, </w:t>
      </w:r>
      <w:r w:rsidRPr="00D662DF">
        <w:rPr>
          <w:rFonts w:ascii="Arial" w:hAnsi="Arial" w:cs="Arial"/>
          <w:b/>
          <w:bCs/>
          <w:lang w:val="en-GB"/>
        </w:rPr>
        <w:t xml:space="preserve">Expected </w:t>
      </w:r>
      <w:r w:rsidR="00E40C7F" w:rsidRPr="00D662DF">
        <w:rPr>
          <w:rFonts w:ascii="Arial" w:hAnsi="Arial" w:cs="Arial"/>
          <w:b/>
          <w:bCs/>
          <w:lang w:val="en-GB"/>
        </w:rPr>
        <w:t>Time, and Location</w:t>
      </w:r>
      <w:r w:rsidR="00E40C7F" w:rsidRPr="00D662DF">
        <w:rPr>
          <w:rFonts w:ascii="Arial" w:hAnsi="Arial" w:cs="Arial"/>
          <w:lang w:val="en-GB"/>
        </w:rPr>
        <w:t xml:space="preserve"> </w:t>
      </w:r>
    </w:p>
    <w:p w14:paraId="194D1D0B" w14:textId="4D4EDC60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March 13, </w:t>
      </w:r>
      <w:r w:rsidR="00B234DF">
        <w:rPr>
          <w:rFonts w:ascii="Arial" w:hAnsi="Arial" w:cs="Arial"/>
          <w:lang w:val="en-GB"/>
        </w:rPr>
        <w:t xml:space="preserve">approx. </w:t>
      </w:r>
      <w:r w:rsidRPr="00D662DF">
        <w:rPr>
          <w:rFonts w:ascii="Arial" w:hAnsi="Arial" w:cs="Arial"/>
          <w:lang w:val="en-GB"/>
        </w:rPr>
        <w:t>16:00</w:t>
      </w:r>
      <w:r w:rsidR="00B234DF">
        <w:rPr>
          <w:rFonts w:ascii="Arial" w:hAnsi="Arial" w:cs="Arial"/>
          <w:lang w:val="en-GB"/>
        </w:rPr>
        <w:t xml:space="preserve">: </w:t>
      </w:r>
      <w:r w:rsidRPr="00D662DF">
        <w:rPr>
          <w:rFonts w:ascii="Arial" w:hAnsi="Arial" w:cs="Arial"/>
          <w:lang w:val="en-GB"/>
        </w:rPr>
        <w:t>Kagoshima-Chuo Station West Exit (Kagoshima City, Kagoshima Prefecture)</w:t>
      </w:r>
    </w:p>
    <w:p w14:paraId="3E5FFD99" w14:textId="77777777" w:rsidR="00E40C7F" w:rsidRPr="00D662DF" w:rsidRDefault="00E40C7F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Global Position: 31.58456N, 130.54105E</w:t>
      </w:r>
    </w:p>
    <w:p w14:paraId="05C7A785" w14:textId="48C21C6F" w:rsidR="00FC5283" w:rsidRPr="00D662DF" w:rsidRDefault="00E40C7F" w:rsidP="00E40C7F">
      <w:pPr>
        <w:rPr>
          <w:lang w:val="en-GB"/>
        </w:rPr>
      </w:pPr>
      <w:r w:rsidRPr="00D662DF">
        <w:rPr>
          <w:rFonts w:ascii="Arial" w:hAnsi="Arial" w:cs="Arial"/>
          <w:lang w:val="en-GB"/>
        </w:rPr>
        <w:t xml:space="preserve">Google Map Location: </w:t>
      </w:r>
      <w:hyperlink r:id="rId14" w:history="1">
        <w:r w:rsidR="009A6E36" w:rsidRPr="00D662DF">
          <w:rPr>
            <w:rStyle w:val="Hyperlink"/>
            <w:rFonts w:ascii="Arial" w:hAnsi="Arial" w:cs="Arial"/>
            <w:lang w:val="en-GB"/>
          </w:rPr>
          <w:t>https://maps.app.goo.gl/2U54bGAuwNW8kTLe6</w:t>
        </w:r>
      </w:hyperlink>
    </w:p>
    <w:p w14:paraId="5E7F24A9" w14:textId="77777777" w:rsidR="00E829FA" w:rsidRPr="00D662DF" w:rsidRDefault="00E829FA" w:rsidP="00E829FA">
      <w:pPr>
        <w:rPr>
          <w:rFonts w:ascii="Arial" w:hAnsi="Arial" w:cs="Arial"/>
          <w:lang w:val="en-GB"/>
        </w:rPr>
      </w:pPr>
      <w:bookmarkStart w:id="0" w:name="_Hlk237099779"/>
    </w:p>
    <w:p w14:paraId="4EAE625A" w14:textId="0BBCD989" w:rsidR="00E829FA" w:rsidRPr="00D662DF" w:rsidRDefault="00E829FA" w:rsidP="00E829FA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● </w:t>
      </w:r>
      <w:r w:rsidRPr="00D662DF">
        <w:rPr>
          <w:rFonts w:ascii="Arial" w:hAnsi="Arial" w:cs="Arial"/>
          <w:b/>
          <w:bCs/>
          <w:lang w:val="en-GB"/>
        </w:rPr>
        <w:t xml:space="preserve">Accommodations </w:t>
      </w:r>
    </w:p>
    <w:p w14:paraId="55A1DFAD" w14:textId="40309181" w:rsidR="00E829FA" w:rsidRPr="00D662DF" w:rsidRDefault="00E829FA" w:rsidP="00E829FA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* Main Hotel </w:t>
      </w:r>
      <w:bookmarkEnd w:id="0"/>
      <w:r w:rsidRPr="00D662DF">
        <w:rPr>
          <w:rFonts w:ascii="Arial" w:hAnsi="Arial" w:cs="Arial"/>
          <w:lang w:val="en-GB"/>
        </w:rPr>
        <w:t>(</w:t>
      </w:r>
      <w:proofErr w:type="spellStart"/>
      <w:r w:rsidRPr="00D662DF">
        <w:rPr>
          <w:rFonts w:ascii="Arial" w:hAnsi="Arial" w:cs="Arial"/>
          <w:lang w:val="en-GB"/>
        </w:rPr>
        <w:t>Miyakonojo</w:t>
      </w:r>
      <w:proofErr w:type="spellEnd"/>
      <w:r w:rsidRPr="00D662DF">
        <w:rPr>
          <w:rFonts w:ascii="Arial" w:hAnsi="Arial" w:cs="Arial"/>
          <w:lang w:val="en-GB"/>
        </w:rPr>
        <w:t xml:space="preserve"> City, Miyazaki Prefecture): March 7 - 10</w:t>
      </w:r>
    </w:p>
    <w:p w14:paraId="0D7028A7" w14:textId="0F557CDF" w:rsidR="00E829FA" w:rsidRPr="00D662DF" w:rsidRDefault="00E829FA" w:rsidP="00E829FA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* </w:t>
      </w:r>
      <w:proofErr w:type="spellStart"/>
      <w:r w:rsidRPr="00D662DF">
        <w:rPr>
          <w:rFonts w:ascii="Arial" w:hAnsi="Arial" w:cs="Arial"/>
          <w:lang w:val="en-GB"/>
        </w:rPr>
        <w:t>Satsukien</w:t>
      </w:r>
      <w:proofErr w:type="spellEnd"/>
      <w:r w:rsidRPr="00D662DF">
        <w:rPr>
          <w:rFonts w:ascii="Arial" w:hAnsi="Arial" w:cs="Arial"/>
          <w:lang w:val="en-GB"/>
        </w:rPr>
        <w:t>, (Kanoya City, Kagoshima Prefecture): March 10 - 13</w:t>
      </w:r>
    </w:p>
    <w:p w14:paraId="75C013BC" w14:textId="49733E75" w:rsidR="009A6E36" w:rsidRPr="00D662DF" w:rsidRDefault="003D2D36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(mixture of single – twin rooms)</w:t>
      </w:r>
    </w:p>
    <w:p w14:paraId="14E8EFB9" w14:textId="77777777" w:rsidR="0026596A" w:rsidRPr="00D662DF" w:rsidRDefault="0026596A" w:rsidP="00E40C7F">
      <w:pPr>
        <w:rPr>
          <w:rFonts w:ascii="Arial" w:hAnsi="Arial" w:cs="Arial"/>
          <w:lang w:val="en-GB"/>
        </w:rPr>
      </w:pPr>
    </w:p>
    <w:p w14:paraId="0ADCCA3B" w14:textId="5912C07B" w:rsidR="0026596A" w:rsidRPr="00D662DF" w:rsidRDefault="0026596A" w:rsidP="0026596A">
      <w:pPr>
        <w:rPr>
          <w:rFonts w:ascii="Arial" w:hAnsi="Arial" w:cs="Arial"/>
          <w:b/>
          <w:bCs/>
          <w:lang w:val="en-GB"/>
        </w:rPr>
      </w:pPr>
      <w:r w:rsidRPr="00D662DF">
        <w:rPr>
          <w:rFonts w:ascii="Arial" w:hAnsi="Arial" w:cs="Arial"/>
          <w:b/>
          <w:bCs/>
          <w:lang w:val="en-GB"/>
        </w:rPr>
        <w:t xml:space="preserve">Planning Schedule </w:t>
      </w:r>
    </w:p>
    <w:p w14:paraId="5346E3FE" w14:textId="77777777" w:rsidR="0026596A" w:rsidRPr="00D662DF" w:rsidRDefault="0026596A" w:rsidP="0026596A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March 7: Arrival, Registration, Icebreaker. </w:t>
      </w:r>
    </w:p>
    <w:p w14:paraId="61A567B4" w14:textId="77777777" w:rsidR="0026596A" w:rsidRPr="00D662DF" w:rsidRDefault="0026596A" w:rsidP="0026596A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March 8: Keynote talk, Scientific Discussions, Poster session.   </w:t>
      </w:r>
    </w:p>
    <w:p w14:paraId="21885BD4" w14:textId="77777777" w:rsidR="0026596A" w:rsidRPr="00D662DF" w:rsidRDefault="0026596A" w:rsidP="0026596A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March 9: Field trip (Kirishima volcano) </w:t>
      </w:r>
    </w:p>
    <w:p w14:paraId="07379C07" w14:textId="77777777" w:rsidR="0026596A" w:rsidRPr="00D662DF" w:rsidRDefault="0026596A" w:rsidP="0026596A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March 10: Field trip (Kirishima and Aira caldera) </w:t>
      </w:r>
    </w:p>
    <w:p w14:paraId="7B695B02" w14:textId="77777777" w:rsidR="0026596A" w:rsidRPr="00D662DF" w:rsidRDefault="0026596A" w:rsidP="0026596A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March 11: Field trip (Sakurajima tephra deposits) </w:t>
      </w:r>
    </w:p>
    <w:p w14:paraId="13D54AD9" w14:textId="77777777" w:rsidR="0026596A" w:rsidRPr="00D662DF" w:rsidRDefault="0026596A" w:rsidP="0026596A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March 12: Field trip (Aira and Ata calderas), Closing scientific meeting, Farewell Dinner. </w:t>
      </w:r>
    </w:p>
    <w:p w14:paraId="5F000D6D" w14:textId="65693932" w:rsidR="00F335AB" w:rsidRPr="00D662DF" w:rsidRDefault="0026596A" w:rsidP="0026596A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March 13: Half day field trip (Sakurajima), </w:t>
      </w:r>
      <w:r w:rsidR="00B234DF">
        <w:rPr>
          <w:rFonts w:ascii="Arial" w:hAnsi="Arial" w:cs="Arial"/>
          <w:lang w:val="en-GB"/>
        </w:rPr>
        <w:t>Drop-off</w:t>
      </w:r>
      <w:r w:rsidR="00B234DF" w:rsidRPr="00D662DF">
        <w:rPr>
          <w:rFonts w:ascii="Arial" w:hAnsi="Arial" w:cs="Arial"/>
          <w:lang w:val="en-GB"/>
        </w:rPr>
        <w:t xml:space="preserve"> </w:t>
      </w:r>
      <w:r w:rsidRPr="00D662DF">
        <w:rPr>
          <w:rFonts w:ascii="Arial" w:hAnsi="Arial" w:cs="Arial"/>
          <w:lang w:val="en-GB"/>
        </w:rPr>
        <w:t xml:space="preserve">at Kagoshima-Chuo Station.  </w:t>
      </w:r>
    </w:p>
    <w:p w14:paraId="3B8AFBF2" w14:textId="77777777" w:rsidR="0026596A" w:rsidRPr="00D662DF" w:rsidRDefault="0026596A" w:rsidP="00E40C7F">
      <w:pPr>
        <w:rPr>
          <w:rFonts w:ascii="Arial" w:hAnsi="Arial" w:cs="Arial"/>
          <w:lang w:val="en-GB"/>
        </w:rPr>
      </w:pPr>
    </w:p>
    <w:p w14:paraId="05AC49A0" w14:textId="5938846B" w:rsidR="00320BC1" w:rsidRPr="00D662DF" w:rsidRDefault="00320BC1" w:rsidP="00320BC1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● </w:t>
      </w:r>
      <w:r w:rsidRPr="00D662DF">
        <w:rPr>
          <w:rFonts w:ascii="Arial" w:hAnsi="Arial" w:cs="Arial"/>
          <w:b/>
          <w:bCs/>
          <w:lang w:val="en-GB"/>
        </w:rPr>
        <w:t xml:space="preserve">Contact </w:t>
      </w:r>
    </w:p>
    <w:p w14:paraId="061846EA" w14:textId="5BE3F0F2" w:rsidR="00D22885" w:rsidRPr="00D662DF" w:rsidRDefault="00D22885" w:rsidP="00E40C7F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lastRenderedPageBreak/>
        <w:t xml:space="preserve">Any contact about the 8th Volcano Geology Workshop </w:t>
      </w:r>
      <w:r w:rsidR="00B409E9" w:rsidRPr="00D662DF">
        <w:rPr>
          <w:rFonts w:ascii="Arial" w:hAnsi="Arial" w:cs="Arial"/>
          <w:lang w:val="en-GB"/>
        </w:rPr>
        <w:t xml:space="preserve">is welcome to the following contact e-mail address. </w:t>
      </w:r>
    </w:p>
    <w:p w14:paraId="24C00FD3" w14:textId="27843AAB" w:rsidR="00886470" w:rsidRPr="00D662DF" w:rsidRDefault="00320BC1" w:rsidP="00886470">
      <w:pPr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Email: </w:t>
      </w:r>
      <w:hyperlink r:id="rId15" w:history="1">
        <w:r w:rsidR="00886470" w:rsidRPr="00D662DF">
          <w:rPr>
            <w:rStyle w:val="Hyperlink"/>
            <w:rFonts w:ascii="Arial" w:hAnsi="Arial" w:cs="Arial"/>
            <w:lang w:val="en-GB"/>
          </w:rPr>
          <w:t>iavceivolgeo2027@googlegroups.com</w:t>
        </w:r>
      </w:hyperlink>
    </w:p>
    <w:p w14:paraId="100BCD03" w14:textId="772BD48F" w:rsidR="00320BC1" w:rsidRPr="00D662DF" w:rsidRDefault="00320BC1" w:rsidP="00E40C7F">
      <w:pPr>
        <w:rPr>
          <w:rFonts w:ascii="Arial" w:hAnsi="Arial" w:cs="Arial"/>
          <w:lang w:val="en-GB"/>
        </w:rPr>
      </w:pPr>
    </w:p>
    <w:p w14:paraId="24E999DC" w14:textId="77777777" w:rsidR="00D662DF" w:rsidRPr="00D662DF" w:rsidRDefault="00B409E9" w:rsidP="0035382C">
      <w:pPr>
        <w:ind w:leftChars="136" w:left="567" w:hangingChars="134" w:hanging="281"/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LOC Leader: </w:t>
      </w:r>
    </w:p>
    <w:p w14:paraId="5DFBD114" w14:textId="73E0040B" w:rsidR="00B409E9" w:rsidRPr="00D662DF" w:rsidRDefault="00B409E9" w:rsidP="00CD0870">
      <w:pPr>
        <w:ind w:leftChars="136" w:left="286" w:firstLine="281"/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Nobuo </w:t>
      </w:r>
      <w:proofErr w:type="spellStart"/>
      <w:r w:rsidRPr="00D662DF">
        <w:rPr>
          <w:rFonts w:ascii="Arial" w:hAnsi="Arial" w:cs="Arial"/>
          <w:lang w:val="en-GB"/>
        </w:rPr>
        <w:t>Geshi</w:t>
      </w:r>
      <w:proofErr w:type="spellEnd"/>
      <w:r w:rsidRPr="00D662DF">
        <w:rPr>
          <w:rFonts w:ascii="Arial" w:hAnsi="Arial" w:cs="Arial"/>
          <w:lang w:val="en-GB"/>
        </w:rPr>
        <w:t xml:space="preserve"> (Kyushu University)</w:t>
      </w:r>
      <w:r w:rsidR="00B234DF">
        <w:rPr>
          <w:rFonts w:ascii="Arial" w:hAnsi="Arial" w:cs="Arial"/>
          <w:lang w:val="en-GB"/>
        </w:rPr>
        <w:t>, IAVCEI Scientific Councillor</w:t>
      </w:r>
    </w:p>
    <w:p w14:paraId="5932041A" w14:textId="50809F81" w:rsidR="0035382C" w:rsidRPr="00D662DF" w:rsidRDefault="0035382C" w:rsidP="00CD0870">
      <w:pPr>
        <w:ind w:leftChars="270" w:left="567" w:firstLine="273"/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Department of Earth and Planetary Science, Kyushu University (Fukuoka, Japan)  </w:t>
      </w:r>
    </w:p>
    <w:p w14:paraId="6ED44E8E" w14:textId="752520C3" w:rsidR="0035382C" w:rsidRPr="00D662DF" w:rsidRDefault="0035382C" w:rsidP="0035382C">
      <w:pPr>
        <w:ind w:leftChars="136" w:left="567" w:hangingChars="134" w:hanging="281"/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Co-Leaders (in alphabetical order) </w:t>
      </w:r>
    </w:p>
    <w:p w14:paraId="61D69A1D" w14:textId="77777777" w:rsidR="0035382C" w:rsidRPr="00D662DF" w:rsidRDefault="0035382C" w:rsidP="0035382C">
      <w:pPr>
        <w:ind w:leftChars="270" w:left="567"/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Tatsuya </w:t>
      </w:r>
      <w:proofErr w:type="spellStart"/>
      <w:r w:rsidRPr="00D662DF">
        <w:rPr>
          <w:rFonts w:ascii="Arial" w:hAnsi="Arial" w:cs="Arial"/>
          <w:lang w:val="en-GB"/>
        </w:rPr>
        <w:t>Konoo</w:t>
      </w:r>
      <w:proofErr w:type="spellEnd"/>
      <w:r w:rsidRPr="00D662DF">
        <w:rPr>
          <w:rFonts w:ascii="Arial" w:hAnsi="Arial" w:cs="Arial"/>
          <w:lang w:val="en-GB"/>
        </w:rPr>
        <w:t xml:space="preserve">  </w:t>
      </w:r>
    </w:p>
    <w:p w14:paraId="00E3468C" w14:textId="77777777" w:rsidR="0035382C" w:rsidRPr="00D662DF" w:rsidRDefault="0035382C" w:rsidP="00CD0870">
      <w:pPr>
        <w:ind w:leftChars="270" w:left="567" w:firstLine="273"/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Geological Survey Japan, AIST (Tsukuba, Japan) </w:t>
      </w:r>
    </w:p>
    <w:p w14:paraId="2A160D93" w14:textId="77777777" w:rsidR="0035382C" w:rsidRPr="00D662DF" w:rsidRDefault="0035382C" w:rsidP="0035382C">
      <w:pPr>
        <w:ind w:leftChars="270" w:left="567"/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Ayumu Nishihara  </w:t>
      </w:r>
    </w:p>
    <w:p w14:paraId="2B139A65" w14:textId="77777777" w:rsidR="0035382C" w:rsidRPr="00D662DF" w:rsidRDefault="0035382C" w:rsidP="00CD0870">
      <w:pPr>
        <w:ind w:leftChars="270" w:left="567" w:firstLine="273"/>
        <w:rPr>
          <w:rFonts w:ascii="Arial" w:hAnsi="Arial" w:cs="Arial"/>
          <w:lang w:val="en-GB"/>
        </w:rPr>
      </w:pPr>
      <w:proofErr w:type="spellStart"/>
      <w:r w:rsidRPr="00D662DF">
        <w:rPr>
          <w:rFonts w:ascii="Arial" w:hAnsi="Arial" w:cs="Arial"/>
          <w:lang w:val="en-GB"/>
        </w:rPr>
        <w:t>Tokoha</w:t>
      </w:r>
      <w:proofErr w:type="spellEnd"/>
      <w:r w:rsidRPr="00D662DF">
        <w:rPr>
          <w:rFonts w:ascii="Arial" w:hAnsi="Arial" w:cs="Arial"/>
          <w:lang w:val="en-GB"/>
        </w:rPr>
        <w:t xml:space="preserve"> University (Shizuoka, Japan) </w:t>
      </w:r>
    </w:p>
    <w:p w14:paraId="2A16D971" w14:textId="77777777" w:rsidR="0035382C" w:rsidRPr="00D662DF" w:rsidRDefault="0035382C" w:rsidP="0035382C">
      <w:pPr>
        <w:ind w:leftChars="270" w:left="567"/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 xml:space="preserve">Taketo Shimano  </w:t>
      </w:r>
    </w:p>
    <w:p w14:paraId="49A07D7C" w14:textId="77777777" w:rsidR="0035382C" w:rsidRPr="00CD0870" w:rsidRDefault="0035382C" w:rsidP="00CD0870">
      <w:pPr>
        <w:ind w:leftChars="270" w:left="567" w:firstLine="273"/>
        <w:rPr>
          <w:rFonts w:ascii="Arial" w:hAnsi="Arial" w:cs="Arial"/>
          <w:lang w:val="es-ES_tradnl"/>
        </w:rPr>
      </w:pPr>
      <w:r w:rsidRPr="00CD0870">
        <w:rPr>
          <w:rFonts w:ascii="Arial" w:hAnsi="Arial" w:cs="Arial"/>
          <w:lang w:val="es-ES_tradnl"/>
        </w:rPr>
        <w:t xml:space="preserve">Kagoshima </w:t>
      </w:r>
      <w:proofErr w:type="spellStart"/>
      <w:r w:rsidRPr="00CD0870">
        <w:rPr>
          <w:rFonts w:ascii="Arial" w:hAnsi="Arial" w:cs="Arial"/>
          <w:lang w:val="es-ES_tradnl"/>
        </w:rPr>
        <w:t>University</w:t>
      </w:r>
      <w:proofErr w:type="spellEnd"/>
      <w:r w:rsidRPr="00CD0870">
        <w:rPr>
          <w:rFonts w:ascii="Arial" w:hAnsi="Arial" w:cs="Arial"/>
          <w:lang w:val="es-ES_tradnl"/>
        </w:rPr>
        <w:t xml:space="preserve"> (Kagoshima, </w:t>
      </w:r>
      <w:proofErr w:type="spellStart"/>
      <w:r w:rsidRPr="00CD0870">
        <w:rPr>
          <w:rFonts w:ascii="Arial" w:hAnsi="Arial" w:cs="Arial"/>
          <w:lang w:val="es-ES_tradnl"/>
        </w:rPr>
        <w:t>Japan</w:t>
      </w:r>
      <w:proofErr w:type="spellEnd"/>
      <w:r w:rsidRPr="00CD0870">
        <w:rPr>
          <w:rFonts w:ascii="Arial" w:hAnsi="Arial" w:cs="Arial"/>
          <w:lang w:val="es-ES_tradnl"/>
        </w:rPr>
        <w:t xml:space="preserve">) </w:t>
      </w:r>
    </w:p>
    <w:p w14:paraId="2CFACD6F" w14:textId="77777777" w:rsidR="0035382C" w:rsidRPr="00CD0870" w:rsidRDefault="0035382C" w:rsidP="0035382C">
      <w:pPr>
        <w:ind w:leftChars="270" w:left="567"/>
        <w:rPr>
          <w:rFonts w:ascii="Arial" w:hAnsi="Arial" w:cs="Arial"/>
          <w:lang w:val="es-ES_tradnl"/>
        </w:rPr>
      </w:pPr>
      <w:proofErr w:type="spellStart"/>
      <w:r w:rsidRPr="00CD0870">
        <w:rPr>
          <w:rFonts w:ascii="Arial" w:hAnsi="Arial" w:cs="Arial"/>
          <w:lang w:val="es-ES_tradnl"/>
        </w:rPr>
        <w:t>Yasuhisa</w:t>
      </w:r>
      <w:proofErr w:type="spellEnd"/>
      <w:r w:rsidRPr="00CD0870">
        <w:rPr>
          <w:rFonts w:ascii="Arial" w:hAnsi="Arial" w:cs="Arial"/>
          <w:lang w:val="es-ES_tradnl"/>
        </w:rPr>
        <w:t xml:space="preserve"> </w:t>
      </w:r>
      <w:proofErr w:type="spellStart"/>
      <w:r w:rsidRPr="00CD0870">
        <w:rPr>
          <w:rFonts w:ascii="Arial" w:hAnsi="Arial" w:cs="Arial"/>
          <w:lang w:val="es-ES_tradnl"/>
        </w:rPr>
        <w:t>Tajima</w:t>
      </w:r>
      <w:proofErr w:type="spellEnd"/>
      <w:r w:rsidRPr="00CD0870">
        <w:rPr>
          <w:rFonts w:ascii="Arial" w:hAnsi="Arial" w:cs="Arial"/>
          <w:lang w:val="es-ES_tradnl"/>
        </w:rPr>
        <w:t xml:space="preserve">  </w:t>
      </w:r>
    </w:p>
    <w:p w14:paraId="6B2CF65D" w14:textId="2CA7F324" w:rsidR="00AE4068" w:rsidRPr="00D662DF" w:rsidRDefault="0035382C" w:rsidP="00CD0870">
      <w:pPr>
        <w:ind w:leftChars="270" w:left="567" w:firstLine="273"/>
        <w:rPr>
          <w:rFonts w:ascii="Arial" w:hAnsi="Arial" w:cs="Arial"/>
          <w:lang w:val="en-GB"/>
        </w:rPr>
      </w:pPr>
      <w:r w:rsidRPr="00D662DF">
        <w:rPr>
          <w:rFonts w:ascii="Arial" w:hAnsi="Arial" w:cs="Arial"/>
          <w:lang w:val="en-GB"/>
        </w:rPr>
        <w:t>Nippon Koei co. ltd. (Tsukuba, Japan)</w:t>
      </w:r>
    </w:p>
    <w:sectPr w:rsidR="00AE4068" w:rsidRPr="00D662DF" w:rsidSect="00CD0870">
      <w:footerReference w:type="default" r:id="rId16"/>
      <w:pgSz w:w="11906" w:h="16838"/>
      <w:pgMar w:top="1843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9134D" w14:textId="77777777" w:rsidR="00935826" w:rsidRDefault="00935826" w:rsidP="00216628">
      <w:r>
        <w:separator/>
      </w:r>
    </w:p>
  </w:endnote>
  <w:endnote w:type="continuationSeparator" w:id="0">
    <w:p w14:paraId="66AC395B" w14:textId="77777777" w:rsidR="00935826" w:rsidRDefault="00935826" w:rsidP="00216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4213825"/>
      <w:docPartObj>
        <w:docPartGallery w:val="Page Numbers (Bottom of Page)"/>
        <w:docPartUnique/>
      </w:docPartObj>
    </w:sdtPr>
    <w:sdtContent>
      <w:p w14:paraId="10170B9A" w14:textId="22A8DA37" w:rsidR="00FA5928" w:rsidRDefault="00FA592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68B98A4" w14:textId="77777777" w:rsidR="006E0FC9" w:rsidRDefault="006E0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3BF47" w14:textId="77777777" w:rsidR="00935826" w:rsidRDefault="00935826" w:rsidP="00216628">
      <w:r>
        <w:separator/>
      </w:r>
    </w:p>
  </w:footnote>
  <w:footnote w:type="continuationSeparator" w:id="0">
    <w:p w14:paraId="499B0CD0" w14:textId="77777777" w:rsidR="00935826" w:rsidRDefault="00935826" w:rsidP="00216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bordersDoNotSurroundHeader/>
  <w:bordersDoNotSurroundFooter/>
  <w:proofState w:spelling="clean" w:grammar="clean"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8A"/>
    <w:rsid w:val="000809CD"/>
    <w:rsid w:val="000B646E"/>
    <w:rsid w:val="000E6DAF"/>
    <w:rsid w:val="001660ED"/>
    <w:rsid w:val="001B210F"/>
    <w:rsid w:val="001C3848"/>
    <w:rsid w:val="0021338A"/>
    <w:rsid w:val="00216628"/>
    <w:rsid w:val="00234AC4"/>
    <w:rsid w:val="00235306"/>
    <w:rsid w:val="002428A3"/>
    <w:rsid w:val="00265702"/>
    <w:rsid w:val="0026596A"/>
    <w:rsid w:val="00272DE4"/>
    <w:rsid w:val="002B51A1"/>
    <w:rsid w:val="002E1AEF"/>
    <w:rsid w:val="002F21D6"/>
    <w:rsid w:val="002F3322"/>
    <w:rsid w:val="002F4E55"/>
    <w:rsid w:val="003037A7"/>
    <w:rsid w:val="00315B7D"/>
    <w:rsid w:val="00316729"/>
    <w:rsid w:val="00320BC1"/>
    <w:rsid w:val="0033041C"/>
    <w:rsid w:val="00333137"/>
    <w:rsid w:val="0033389B"/>
    <w:rsid w:val="0033485B"/>
    <w:rsid w:val="00334A7B"/>
    <w:rsid w:val="00350F21"/>
    <w:rsid w:val="0035382C"/>
    <w:rsid w:val="003C5AEA"/>
    <w:rsid w:val="003D2D36"/>
    <w:rsid w:val="003F79CE"/>
    <w:rsid w:val="0040594A"/>
    <w:rsid w:val="004162F1"/>
    <w:rsid w:val="004471E0"/>
    <w:rsid w:val="0045251D"/>
    <w:rsid w:val="00474D67"/>
    <w:rsid w:val="00494CC4"/>
    <w:rsid w:val="004A58F8"/>
    <w:rsid w:val="004A59B9"/>
    <w:rsid w:val="004B4FBB"/>
    <w:rsid w:val="004B689E"/>
    <w:rsid w:val="004D1BC8"/>
    <w:rsid w:val="00500D13"/>
    <w:rsid w:val="0052299A"/>
    <w:rsid w:val="005368C9"/>
    <w:rsid w:val="005455C2"/>
    <w:rsid w:val="005501C3"/>
    <w:rsid w:val="005554CE"/>
    <w:rsid w:val="00575F00"/>
    <w:rsid w:val="005C5A8F"/>
    <w:rsid w:val="006068E0"/>
    <w:rsid w:val="00615A57"/>
    <w:rsid w:val="00630401"/>
    <w:rsid w:val="00634271"/>
    <w:rsid w:val="00634D6A"/>
    <w:rsid w:val="006369FF"/>
    <w:rsid w:val="00670CD6"/>
    <w:rsid w:val="0067287E"/>
    <w:rsid w:val="00693A8A"/>
    <w:rsid w:val="0069672E"/>
    <w:rsid w:val="006B462D"/>
    <w:rsid w:val="006B7B99"/>
    <w:rsid w:val="006C3C4B"/>
    <w:rsid w:val="006E0FC9"/>
    <w:rsid w:val="006F4939"/>
    <w:rsid w:val="0073654E"/>
    <w:rsid w:val="007400CB"/>
    <w:rsid w:val="00755823"/>
    <w:rsid w:val="0077530B"/>
    <w:rsid w:val="007822B2"/>
    <w:rsid w:val="007902DD"/>
    <w:rsid w:val="007B0298"/>
    <w:rsid w:val="007C1C19"/>
    <w:rsid w:val="0080387F"/>
    <w:rsid w:val="00886470"/>
    <w:rsid w:val="00887C9A"/>
    <w:rsid w:val="0089522E"/>
    <w:rsid w:val="008C1EA4"/>
    <w:rsid w:val="008C7921"/>
    <w:rsid w:val="008D3D89"/>
    <w:rsid w:val="00903118"/>
    <w:rsid w:val="00926B82"/>
    <w:rsid w:val="00935826"/>
    <w:rsid w:val="00950DC6"/>
    <w:rsid w:val="00972F25"/>
    <w:rsid w:val="009A33BE"/>
    <w:rsid w:val="009A3DDD"/>
    <w:rsid w:val="009A6E36"/>
    <w:rsid w:val="009A7E4B"/>
    <w:rsid w:val="009B1209"/>
    <w:rsid w:val="00A26B47"/>
    <w:rsid w:val="00A45E38"/>
    <w:rsid w:val="00A46D25"/>
    <w:rsid w:val="00A75BAA"/>
    <w:rsid w:val="00A81250"/>
    <w:rsid w:val="00AA0E7A"/>
    <w:rsid w:val="00AA3972"/>
    <w:rsid w:val="00AE4068"/>
    <w:rsid w:val="00B234DF"/>
    <w:rsid w:val="00B409E9"/>
    <w:rsid w:val="00B46159"/>
    <w:rsid w:val="00B670FB"/>
    <w:rsid w:val="00B75271"/>
    <w:rsid w:val="00B80EB0"/>
    <w:rsid w:val="00B92567"/>
    <w:rsid w:val="00BD432E"/>
    <w:rsid w:val="00BF3D24"/>
    <w:rsid w:val="00BF6C84"/>
    <w:rsid w:val="00C119B2"/>
    <w:rsid w:val="00C367B7"/>
    <w:rsid w:val="00C42E9E"/>
    <w:rsid w:val="00C55AB5"/>
    <w:rsid w:val="00C56BC5"/>
    <w:rsid w:val="00C63C70"/>
    <w:rsid w:val="00C64241"/>
    <w:rsid w:val="00C73650"/>
    <w:rsid w:val="00C91731"/>
    <w:rsid w:val="00C954F3"/>
    <w:rsid w:val="00CD0870"/>
    <w:rsid w:val="00D22885"/>
    <w:rsid w:val="00D237E6"/>
    <w:rsid w:val="00D307C7"/>
    <w:rsid w:val="00D36113"/>
    <w:rsid w:val="00D43CFE"/>
    <w:rsid w:val="00D62E41"/>
    <w:rsid w:val="00D662DF"/>
    <w:rsid w:val="00D97494"/>
    <w:rsid w:val="00DA2A45"/>
    <w:rsid w:val="00DB5672"/>
    <w:rsid w:val="00E22C20"/>
    <w:rsid w:val="00E40C7F"/>
    <w:rsid w:val="00E51A20"/>
    <w:rsid w:val="00E533D4"/>
    <w:rsid w:val="00E829FA"/>
    <w:rsid w:val="00ED27F2"/>
    <w:rsid w:val="00EF52AD"/>
    <w:rsid w:val="00F14AAD"/>
    <w:rsid w:val="00F15795"/>
    <w:rsid w:val="00F335AB"/>
    <w:rsid w:val="00F74824"/>
    <w:rsid w:val="00FA5052"/>
    <w:rsid w:val="00FA5928"/>
    <w:rsid w:val="00FC5283"/>
    <w:rsid w:val="00FC5349"/>
    <w:rsid w:val="00FC6187"/>
    <w:rsid w:val="00FE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,"/>
  <w14:docId w14:val="7C668EDA"/>
  <w15:chartTrackingRefBased/>
  <w15:docId w15:val="{312000C9-0928-4A3C-A153-DE87A7A3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133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3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3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3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3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3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3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3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3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3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38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3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3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3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3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3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38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2133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3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3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3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3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3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3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3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3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38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36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65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662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16628"/>
  </w:style>
  <w:style w:type="paragraph" w:styleId="Footer">
    <w:name w:val="footer"/>
    <w:basedOn w:val="Normal"/>
    <w:link w:val="FooterChar"/>
    <w:uiPriority w:val="99"/>
    <w:unhideWhenUsed/>
    <w:rsid w:val="0021662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16628"/>
  </w:style>
  <w:style w:type="character" w:styleId="CommentReference">
    <w:name w:val="annotation reference"/>
    <w:basedOn w:val="DefaultParagraphFont"/>
    <w:uiPriority w:val="99"/>
    <w:semiHidden/>
    <w:unhideWhenUsed/>
    <w:rsid w:val="0021662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16628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166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6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628"/>
    <w:rPr>
      <w:b/>
      <w:bCs/>
    </w:rPr>
  </w:style>
  <w:style w:type="paragraph" w:styleId="Revision">
    <w:name w:val="Revision"/>
    <w:hidden/>
    <w:uiPriority w:val="99"/>
    <w:semiHidden/>
    <w:rsid w:val="002428A3"/>
  </w:style>
  <w:style w:type="character" w:styleId="FollowedHyperlink">
    <w:name w:val="FollowedHyperlink"/>
    <w:basedOn w:val="DefaultParagraphFont"/>
    <w:uiPriority w:val="99"/>
    <w:semiHidden/>
    <w:unhideWhenUsed/>
    <w:rsid w:val="007B0298"/>
    <w:rPr>
      <w:color w:val="954F72" w:themeColor="followed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D27F2"/>
  </w:style>
  <w:style w:type="character" w:customStyle="1" w:styleId="DateChar">
    <w:name w:val="Date Char"/>
    <w:basedOn w:val="DefaultParagraphFont"/>
    <w:link w:val="Date"/>
    <w:uiPriority w:val="99"/>
    <w:semiHidden/>
    <w:rsid w:val="00ED27F2"/>
  </w:style>
  <w:style w:type="paragraph" w:customStyle="1" w:styleId="elementtoproof">
    <w:name w:val="elementtoproof"/>
    <w:basedOn w:val="Normal"/>
    <w:rsid w:val="006F4939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lcanogeology.iavceivolcano.org/" TargetMode="External"/><Relationship Id="rId13" Type="http://schemas.openxmlformats.org/officeDocument/2006/relationships/hyperlink" Target="https://maps.app.goo.gl/piaxxrrg5j672T5d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volcanogeology.iavceivolcano.org/iavcei-8th-volcano-geology-international-workshop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va.apollon.nta.co.jp/IVACEI2027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avceivolgeo2027@googlegroups.com" TargetMode="External"/><Relationship Id="rId10" Type="http://schemas.openxmlformats.org/officeDocument/2006/relationships/hyperlink" Target="https://iavcei.gmem.eu/form/1-members-registration-form-ma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avceivolcano.org/membership/" TargetMode="External"/><Relationship Id="rId14" Type="http://schemas.openxmlformats.org/officeDocument/2006/relationships/hyperlink" Target="https://maps.app.goo.gl/2U54bGAuwNW8kTLe6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37543-6DCB-43C4-9C25-20C3B340E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841</Words>
  <Characters>4800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GESHI NOBUO</dc:creator>
  <cp:keywords/>
  <dc:description/>
  <cp:lastModifiedBy>Matteo Roverato</cp:lastModifiedBy>
  <cp:revision>18</cp:revision>
  <dcterms:created xsi:type="dcterms:W3CDTF">2026-08-25T10:21:00Z</dcterms:created>
  <dcterms:modified xsi:type="dcterms:W3CDTF">2026-09-30T10:26:00Z</dcterms:modified>
</cp:coreProperties>
</file>